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559"/>
      </w:tblGrid>
      <w:tr w:rsidR="00BE26AA" w:rsidRPr="005F2FBA" w:rsidTr="00ED395B">
        <w:trPr>
          <w:trHeight w:val="135"/>
        </w:trPr>
        <w:tc>
          <w:tcPr>
            <w:tcW w:w="153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E26AA" w:rsidRPr="00BE26AA" w:rsidRDefault="00BE26AA" w:rsidP="005F2FBA">
            <w:pPr>
              <w:spacing w:after="0" w:line="240" w:lineRule="auto"/>
              <w:ind w:left="283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/>
              </w:rPr>
              <w:t>Кафедра</w:t>
            </w:r>
            <w:r w:rsidRPr="00BE26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/>
              </w:rPr>
              <w:t>Опору матеріалів</w:t>
            </w:r>
            <w:bookmarkStart w:id="0" w:name="_GoBack"/>
            <w:bookmarkEnd w:id="0"/>
          </w:p>
          <w:p w:rsidR="00BE26AA" w:rsidRPr="00BE26AA" w:rsidRDefault="00BE26AA" w:rsidP="005F2FBA">
            <w:pPr>
              <w:spacing w:after="0" w:line="240" w:lineRule="auto"/>
              <w:ind w:left="283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proofErr w:type="spellStart"/>
            <w:r w:rsidRPr="00BE2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/>
              </w:rPr>
              <w:t xml:space="preserve"> Антон Глібович</w:t>
            </w:r>
          </w:p>
          <w:p w:rsidR="005F2FBA" w:rsidRPr="005F2FBA" w:rsidRDefault="005F2FBA" w:rsidP="005F2FBA">
            <w:pPr>
              <w:widowControl w:val="0"/>
              <w:spacing w:after="0"/>
              <w:ind w:left="283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 w:rsidRPr="005F2F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Посада </w:t>
            </w:r>
            <w:r w:rsidRPr="005F2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 w:eastAsia="ru-RU"/>
              </w:rPr>
              <w:t>асистент</w:t>
            </w:r>
            <w:r w:rsidRPr="005F2F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Дата початку роботи в КНУБА </w:t>
            </w:r>
            <w:r w:rsidRPr="005F2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 w:eastAsia="ru-RU"/>
              </w:rPr>
              <w:t>01.09.201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 w:eastAsia="ru-RU"/>
              </w:rPr>
              <w:t>8</w:t>
            </w:r>
            <w:r w:rsidRPr="005F2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val="uk-UA" w:eastAsia="ru-RU"/>
              </w:rPr>
              <w:t xml:space="preserve"> р.</w:t>
            </w:r>
          </w:p>
          <w:p w:rsidR="00BE26AA" w:rsidRPr="005F2FBA" w:rsidRDefault="00BE26AA" w:rsidP="00BE26AA">
            <w:pPr>
              <w:spacing w:after="0" w:line="240" w:lineRule="auto"/>
              <w:ind w:left="283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</w:p>
        </w:tc>
      </w:tr>
      <w:tr w:rsidR="00BE26AA" w:rsidRPr="005F2FBA" w:rsidTr="00ED395B">
        <w:trPr>
          <w:trHeight w:val="645"/>
        </w:trPr>
        <w:tc>
          <w:tcPr>
            <w:tcW w:w="1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Досягнення у професійній діяльності, які зараховуються за останні п’ять років</w:t>
            </w:r>
            <w:r w:rsidRPr="00BE26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</w:rPr>
              <w:t> </w:t>
            </w:r>
            <w:r w:rsidRPr="00BE26AA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BE26AA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BE26A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Пункт 38</w:t>
            </w:r>
            <w:r w:rsidRPr="00BE26AA">
              <w:rPr>
                <w:rFonts w:ascii="Times New Roman" w:eastAsia="Times New Roman" w:hAnsi="Times New Roman" w:cs="Times New Roman"/>
                <w:lang w:val="uk-UA"/>
              </w:rPr>
              <w:t xml:space="preserve"> постанови КМУ від 30 грудня 2015 р. № 1187 (в редакції постанови КМУ від 24 березня 2021 р. № 365)</w:t>
            </w:r>
            <w:r w:rsidRPr="00BE26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B5288" w:rsidRPr="005A6F1D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баз, зокрема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Scopus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Collection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6AA" w:rsidRPr="00BE26AA" w:rsidRDefault="00BE26AA" w:rsidP="00BE26AA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65F91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1. </w:t>
            </w:r>
            <w:r w:rsidRPr="00BE26AA">
              <w:rPr>
                <w:rFonts w:ascii="Cambria" w:eastAsia="Times New Roman" w:hAnsi="Cambria" w:cs="Segoe UI"/>
                <w:color w:val="365F91"/>
                <w:sz w:val="26"/>
                <w:szCs w:val="26"/>
                <w:lang w:val="ru-RU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ЧИСЕЛЬНА РЕАЛІЗАЦІЯ МОДИФІКОВАНОГО МЕТОДУ ПРЯМИХ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/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Чибіряков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В.К.,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Станкевич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А.М.,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О.П.,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Левківський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Д.В.,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Краснеєва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А.О.,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Пошивач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Д.В.,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А.Г.,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Шорін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О.А.,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Янсонс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М.О.,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Сович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Ю.В. //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ru-RU"/>
              </w:rPr>
              <w:t> </w:t>
            </w:r>
            <w:hyperlink r:id="rId4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- 2020.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74. - С. 341-356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 xml:space="preserve">DOI: </w:t>
            </w:r>
            <w:r w:rsidRPr="00BE2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https://doi.org/10.32347/2076-815x.2020.74.341-359</w:t>
            </w:r>
            <w:r w:rsidRPr="00BE2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МОДИФІКОВАНИЙ МЕТОД ПРЯМИХ В СТАТИЧНИХ ЗАДАЧАХ ВІСЕСИМЕТРИЧНИХ НЕТОНКИХ ПЛАСТИН / Олександр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Кошевий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Дмитро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Левківський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Антон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Марина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Янсонс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Опір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- 2022.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109. - С. 342-358.  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r w:rsidRPr="00BE2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https://doi.org/10.32347/2410-2547.2022.109.342-358</w:t>
            </w:r>
            <w:r w:rsidRPr="00BE26A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65F91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3. </w:t>
            </w:r>
            <w:r w:rsidRPr="00BE26AA">
              <w:rPr>
                <w:rFonts w:ascii="Cambria" w:eastAsia="Times New Roman" w:hAnsi="Cambria" w:cs="Segoe UI"/>
                <w:color w:val="365F91"/>
                <w:sz w:val="26"/>
                <w:szCs w:val="26"/>
                <w:lang w:val="ru-RU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ЗАСТОСУВАННЯ МОДИФІКОВАНОГО МЕТОДА ПРЯМИХ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65F91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ЗАДАЧАХ ТЕРМОПРУЖНОСТІ НЕТОНКИХ ПЛАСТИН / Антон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//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 </w:t>
            </w:r>
            <w:hyperlink r:id="rId5" w:tgtFrame="_blank" w:history="1">
              <w:r w:rsidRPr="00BE26A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- 2022.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80. - С. 486-498. 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DOI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hyperlink r:id="rId6" w:tgtFrame="_blank" w:history="1">
              <w:r w:rsidRPr="00BE2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https://doi.org/10.32347/2076-815x.2022.80.486-498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65F91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365F91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МОДЕЛЮВАННЯ ТЕМПЕРАТУРНИХ ВПЛИВІВ В МАСИВНИХ ТІЛАХ ЗА ДОПОМОГОЮ МОДИФІКОВАНОГО МЕТОДА ПРЯМИХ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ru-RU"/>
              </w:rPr>
              <w:t> 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/ Олександр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Марина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Янсонс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Антон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, Олександр Марчук //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ru-RU"/>
              </w:rPr>
              <w:t> </w:t>
            </w:r>
            <w:hyperlink r:id="rId7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- 2023.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82. - С. 185-197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Pr="00BE26AA">
              <w:rPr>
                <w:rFonts w:ascii="Segoe UI" w:eastAsia="Times New Roman" w:hAnsi="Segoe UI" w:cs="Segoe UI"/>
                <w:color w:val="365F91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https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://</w:t>
            </w: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doi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.</w:t>
            </w: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org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/10.32347/2076-815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x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.2023.82.185-197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ПОБУДОВА КОМПЛЕКСНОЇ МОДЕЛІ РЕКОНСТРУКЦІЇ ШЛЯХОПРОВОДУ НА ОСНОВІ ОБСТЕЖЕННЯ З ВИКОРИСТАННЯМ ВІМ-ТЕХНОЛОГІЙ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/ Олександр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Марина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Янсон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Антон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, Олександр Марчук // </w:t>
            </w:r>
            <w:hyperlink r:id="rId8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- 2023.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83. - С. 143-155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https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://</w:t>
            </w: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doi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.</w:t>
            </w:r>
            <w:proofErr w:type="spellStart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org</w:t>
            </w:r>
            <w:proofErr w:type="spellEnd"/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/10.32347/2076-815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ru-RU"/>
              </w:rPr>
              <w:t>x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  <w:t>.2023.83.143-155</w:t>
            </w:r>
            <w:r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6AA" w:rsidRPr="005F2FB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 ЧИСЕЛЬНЕ МОДЕЛЮВАННЯ ПРОСТОРОВОЇ МОДЕЛІ ШЛЯХОПРОВОДУ ДЛЯ ОЦІНКИ МІЦНОСТІ ТА ЖОРСТКОСТІ НА ОСНОВІ ОБСТЕЖЕННЯ З ВИКОРИСТАННЯМ РОЗРАХУНКОВОГО КОМПЛЕКСУ LIRA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/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lastRenderedPageBreak/>
              <w:t xml:space="preserve">Олександр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Кошевий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Марина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Янсон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, Антон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, Олександр Марчук // </w:t>
            </w:r>
            <w:hyperlink r:id="rId9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- 2023.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84. - С. 171-180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</w:rPr>
              <w:t> </w:t>
            </w:r>
          </w:p>
          <w:p w:rsidR="00BE26AA" w:rsidRPr="00312591" w:rsidRDefault="005F2FB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hyperlink r:id="rId10" w:tgtFrame="_blank" w:history="1"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ru-RU"/>
                </w:rPr>
                <w:t>https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://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ru-RU"/>
                </w:rPr>
                <w:t>doi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.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ru-RU"/>
                </w:rPr>
                <w:t>org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/10.32347/2076-815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ru-RU"/>
                </w:rPr>
                <w:t>x</w:t>
              </w:r>
              <w:r w:rsidR="00BE26AA" w:rsidRPr="00BE26AA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.2023.84.171-180</w:t>
              </w:r>
            </w:hyperlink>
            <w:r w:rsidR="00BE26AA" w:rsidRPr="00BE26AA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 </w:t>
            </w:r>
          </w:p>
          <w:p w:rsidR="00BE26AA" w:rsidRPr="00312591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5C5F" w:rsidRDefault="000C5C5F" w:rsidP="000C5C5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0C5C5F">
              <w:rPr>
                <w:lang w:val="ru-RU"/>
              </w:rPr>
              <w:t xml:space="preserve"> </w:t>
            </w:r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ЧИСЕЛЬНЕ МОДЕЛЮВАННЯ НАПРУЖЕНО-ДЕФОРМОВАНОГО СТАНУ МАГІСТРАЛЬНИХ ТРУБОПРОВОДІВ В МІСЦЯХ ПЕРЕХОДІВ ТА КОМПЕНСАТОРІВ ПРИ КОМПЛЕКСНОМУ НАВАНТАЖЕННІ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Кошевий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Вікторія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Кошева, Марина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Янсонс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Антон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Чубарев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 w:rsidRPr="000C5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Марчук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hyperlink r:id="rId11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4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5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С. </w:t>
            </w:r>
            <w:r w:rsidRPr="000C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257-267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</w:p>
          <w:p w:rsidR="00312591" w:rsidRDefault="000C5C5F" w:rsidP="000C5C5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r w:rsidRPr="000C5C5F">
              <w:rPr>
                <w:rFonts w:ascii="Segoe UI" w:eastAsia="Times New Roman" w:hAnsi="Segoe UI" w:cs="Segoe UI"/>
                <w:sz w:val="21"/>
                <w:szCs w:val="21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hyperlink r:id="rId12" w:history="1">
              <w:r w:rsidRPr="005A6F1D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https://doi.org/10.32347/2076-815x.2024.85.257-267</w:t>
              </w:r>
            </w:hyperlink>
          </w:p>
          <w:p w:rsidR="00D761A3" w:rsidRPr="00D761A3" w:rsidRDefault="00D761A3" w:rsidP="000C5C5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5C5F" w:rsidRPr="005F2FBA" w:rsidRDefault="005A6F1D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  <w:r w:rsidRPr="00502A21">
              <w:rPr>
                <w:rFonts w:eastAsia="Times New Roman" w:cstheme="minorHAnsi"/>
                <w:sz w:val="24"/>
                <w:lang w:val="uk-UA"/>
              </w:rPr>
              <w:t xml:space="preserve"> </w:t>
            </w:r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ЧИСЕЛЬНЕ МОДЕЛЮВАННЯ ТЕМПЕРАТУРНИХ ВПЛИВІВ НА ШЛЯХОПРОВІД ДЛЯ СТВОРЕННЯ ПРОСТОРОВОЇ КОМП’ЮТЕРНОЇ МОДЕЛІ РЕКОНСТРУКЦІЇ /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Oleksandr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Koshevyi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Victoria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Kosheva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Anton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Chubarev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Maryna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Yansons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Oleksandr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A6F1D">
              <w:rPr>
                <w:rFonts w:ascii="Times New Roman" w:eastAsia="Times New Roman" w:hAnsi="Times New Roman" w:cs="Times New Roman"/>
                <w:sz w:val="24"/>
                <w:lang w:val="ru-RU"/>
              </w:rPr>
              <w:t>Marchuk</w:t>
            </w:r>
            <w:proofErr w:type="spellEnd"/>
            <w:r w:rsidRPr="005A6F1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//</w:t>
            </w:r>
            <w:r w:rsid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Strength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of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Materials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and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Theory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of</w:t>
            </w:r>
            <w:proofErr w:type="spellEnd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502A21"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Structures</w:t>
            </w:r>
            <w:proofErr w:type="spellEnd"/>
            <w:r w:rsid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r w:rsidR="00502A21"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- 202</w:t>
            </w:r>
            <w:r w:rsid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4</w:t>
            </w:r>
            <w:r w:rsidR="00502A21"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</w:t>
            </w:r>
            <w:proofErr w:type="spellStart"/>
            <w:r w:rsidR="00502A21"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="00502A21"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 w:rsid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112</w:t>
            </w:r>
            <w:r w:rsidR="00502A21"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С. </w:t>
            </w:r>
            <w:r w:rsidR="00502A21" w:rsidRP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161-169</w:t>
            </w:r>
            <w:r w:rsidR="00502A21"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="00502A21"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="00502A21"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="00502A21"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="00502A21" w:rsidRPr="00BE26AA">
              <w:rPr>
                <w:rFonts w:ascii="Segoe UI" w:eastAsia="Times New Roman" w:hAnsi="Segoe UI" w:cs="Segoe UI"/>
                <w:sz w:val="21"/>
                <w:szCs w:val="21"/>
              </w:rPr>
              <w:t> </w:t>
            </w:r>
          </w:p>
          <w:p w:rsidR="00502A21" w:rsidRDefault="005F2FBA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hyperlink r:id="rId13" w:history="1">
              <w:r w:rsidR="00502A21" w:rsidRPr="00D761A3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https://doi.org/10.32347/2410-2547.2024.112.161-169</w:t>
              </w:r>
            </w:hyperlink>
          </w:p>
          <w:p w:rsidR="00D761A3" w:rsidRPr="00D761A3" w:rsidRDefault="00D761A3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2A21" w:rsidRPr="00D761A3" w:rsidRDefault="00502A21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9. ЧИСЕЛЬНЕ МОДЕЛЮВАННЯ ПРОСТОРОВОЇ МОДЕЛІ СТАНУ ПОШКОДЖЕНОГО ДЕВ’ЯТИПОВЕРХОВОГО БУДИНКУ ДЛЯ ОЦІНКИ МІЦНОСТІ ТА ЖОРСТКОСТІ НА ОСНОВІ РЕЗУЛЬТАТІВ ОБСТЕЖЕННЯ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/ </w:t>
            </w:r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Олександр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Кошевий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Марина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Лазарева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Марина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Янсонс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Антон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Чубарев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lang w:val="uk-UA"/>
              </w:rPr>
              <w:t>, Олександр Марчук, Артур Смоленський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// </w:t>
            </w:r>
            <w:hyperlink r:id="rId14" w:tgtFrame="_blank" w:history="1">
              <w:r w:rsidRPr="00BE26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Містобудування та територіальне планування</w:t>
              </w:r>
            </w:hyperlink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4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6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С. </w:t>
            </w:r>
            <w:r w:rsidRP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314-328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</w:t>
            </w:r>
            <w:r w:rsidRPr="00502A21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</w:rPr>
              <w:t> </w:t>
            </w:r>
          </w:p>
          <w:p w:rsidR="00502A21" w:rsidRDefault="005F2FBA" w:rsidP="00502A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hyperlink r:id="rId15" w:history="1">
              <w:r w:rsidR="00502A21" w:rsidRPr="00D761A3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https://doi.org/10.32347/2076-815x.2024.86.314-328</w:t>
              </w:r>
            </w:hyperlink>
          </w:p>
          <w:p w:rsidR="00D761A3" w:rsidRPr="00D761A3" w:rsidRDefault="00D761A3" w:rsidP="00502A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9F9F9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</w:p>
          <w:p w:rsidR="00502A21" w:rsidRPr="005F2FBA" w:rsidRDefault="00502A21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10. </w:t>
            </w:r>
            <w:r w:rsidRPr="0050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ЧИСЕЛЬНЕ МОДЕЛЮВАННЯ ПРОСТОРОВОЇ МОДЕЛІ ТУНЕЛЮ МЕТРОПОЛІТЕНУ ПРИ РІЗНИХ ТИПАХ НАВАНТАЖЕНЬ ДЛЯ ОЦІНКИ МІЦНОСТІ ТА ЖОРСТКОСТІ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 /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Олександр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Кошевий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, Марина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Янсонс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, Антон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Чубарев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Олександр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 Марчук, </w:t>
            </w:r>
            <w:proofErr w:type="spellStart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>Інна</w:t>
            </w:r>
            <w:proofErr w:type="spellEnd"/>
            <w:r w:rsidR="00D761A3" w:rsidRPr="00D761A3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  <w:lang w:val="ru-RU"/>
              </w:rPr>
              <w:t xml:space="preserve"> Кошева</w:t>
            </w:r>
            <w:r w:rsidRPr="00502A21">
              <w:rPr>
                <w:rFonts w:ascii="Arial" w:hAnsi="Arial" w:cs="Arial"/>
                <w:color w:val="222222"/>
                <w:sz w:val="24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uk-UA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  <w:r w:rsidRPr="00502A21">
              <w:rPr>
                <w:rFonts w:ascii="Times New Roman" w:hAnsi="Times New Roman" w:cs="Times New Roman"/>
                <w:color w:val="222222"/>
                <w:sz w:val="24"/>
                <w:szCs w:val="20"/>
                <w:u w:val="single"/>
                <w:shd w:val="clear" w:color="auto" w:fill="FFFFFF"/>
                <w:lang w:val="uk-UA"/>
              </w:rPr>
              <w:t>Просторовий розвиток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.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4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8. - С. </w:t>
            </w:r>
            <w:r w:rsidRP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286-301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</w:t>
            </w:r>
            <w:r w:rsidRPr="00502A21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ru-RU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</w:rPr>
              <w:t> </w:t>
            </w:r>
          </w:p>
          <w:p w:rsidR="00502A21" w:rsidRDefault="005F2FBA" w:rsidP="00502A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hyperlink r:id="rId16" w:history="1">
              <w:r w:rsidR="00502A21" w:rsidRPr="00D761A3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https://doi.org/10.32347/2786-7269.2024.8.286-301</w:t>
              </w:r>
            </w:hyperlink>
          </w:p>
          <w:p w:rsidR="00D761A3" w:rsidRPr="00D761A3" w:rsidRDefault="00D761A3" w:rsidP="00502A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</w:p>
          <w:p w:rsidR="00502A21" w:rsidRDefault="00502A21" w:rsidP="00502A2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</w:pPr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>11.</w:t>
            </w:r>
            <w:r w:rsidRPr="00D761A3">
              <w:rPr>
                <w:sz w:val="24"/>
                <w:lang w:val="uk-UA"/>
              </w:rPr>
              <w:t xml:space="preserve"> </w:t>
            </w:r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ЧИСЕЛЬНЕ МОДЕЛЮВАННЯ ПРОСТОРОВОЇ МОДЕЛІ ПОШКОДЖЕНОГО ТОРГОВО-РОЗВАЖАЛЬНОГО КОМПЛЕКСУ З ПАРКІНГОМ ДЛЯ ОЦІНКИ МІЦНОСТІ І ЖОРСТКОСТІ КОНСТУКЦІЙ ТА СТВОРЕННЯ ПРОЄКТУ РЕКОНСТРУКЦІЇ НА ОСНОВІ РЕЗУЛЬТАТІВ ОБСТЕЖЕННЯ /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Oleksandr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Koshevyi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502A21">
              <w:rPr>
                <w:rFonts w:ascii="Times New Roman" w:hAnsi="Times New Roman" w:cs="Times New Roman"/>
                <w:sz w:val="24"/>
              </w:rPr>
              <w:t>Oleksiy</w:t>
            </w:r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Rubinskyi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502A21">
              <w:rPr>
                <w:rFonts w:ascii="Times New Roman" w:hAnsi="Times New Roman" w:cs="Times New Roman"/>
                <w:sz w:val="24"/>
              </w:rPr>
              <w:t>Anton</w:t>
            </w:r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Chubarev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Maryna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Yansons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502A21">
              <w:rPr>
                <w:rFonts w:ascii="Times New Roman" w:hAnsi="Times New Roman" w:cs="Times New Roman"/>
                <w:sz w:val="24"/>
              </w:rPr>
              <w:t>Oleksandr</w:t>
            </w:r>
            <w:proofErr w:type="spellEnd"/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02A21">
              <w:rPr>
                <w:rFonts w:ascii="Times New Roman" w:hAnsi="Times New Roman" w:cs="Times New Roman"/>
                <w:sz w:val="24"/>
              </w:rPr>
              <w:t>Marchuk</w:t>
            </w:r>
            <w:r w:rsidRPr="00D761A3">
              <w:rPr>
                <w:rFonts w:ascii="Times New Roman" w:hAnsi="Times New Roman" w:cs="Times New Roman"/>
                <w:sz w:val="24"/>
                <w:lang w:val="uk-UA"/>
              </w:rPr>
              <w:t xml:space="preserve"> //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Strength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of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Materials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and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Theory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of</w:t>
            </w:r>
            <w:proofErr w:type="spellEnd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502A21"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>Structures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  <w:lang w:val="uk-UA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4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113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. - С. </w:t>
            </w:r>
            <w:r w:rsidRPr="005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297-304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 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 xml:space="preserve"> </w:t>
            </w:r>
            <w:r w:rsidRPr="00502A21">
              <w:rPr>
                <w:rFonts w:ascii="Segoe UI" w:eastAsia="Times New Roman" w:hAnsi="Segoe UI" w:cs="Segoe UI"/>
                <w:sz w:val="21"/>
                <w:szCs w:val="21"/>
              </w:rPr>
              <w:t>DOI</w:t>
            </w:r>
            <w:r w:rsidRPr="00BE26AA">
              <w:rPr>
                <w:rFonts w:ascii="Segoe UI" w:eastAsia="Times New Roman" w:hAnsi="Segoe UI" w:cs="Segoe UI"/>
                <w:sz w:val="21"/>
                <w:szCs w:val="21"/>
                <w:lang w:val="uk-UA"/>
              </w:rPr>
              <w:t>:</w:t>
            </w:r>
          </w:p>
          <w:p w:rsidR="00D761A3" w:rsidRDefault="005F2FBA" w:rsidP="00502A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000FF"/>
                <w:sz w:val="21"/>
                <w:szCs w:val="21"/>
                <w:u w:val="single"/>
                <w:lang w:val="uk-UA"/>
              </w:rPr>
            </w:pPr>
            <w:hyperlink r:id="rId17" w:history="1">
              <w:r w:rsidR="00D761A3" w:rsidRPr="00D761A3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  <w:lang w:val="uk-UA"/>
                </w:rPr>
                <w:t>https://doi.org/10.32347/2410-2547.2024.113.297-304</w:t>
              </w:r>
            </w:hyperlink>
          </w:p>
          <w:p w:rsidR="00D761A3" w:rsidRPr="00D761A3" w:rsidRDefault="00D761A3" w:rsidP="00502A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BE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категорія Б)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реєстрацію авторського права на твір;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88" w:rsidRPr="003972ED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2125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2125" w:rsidRDefault="00ED395B" w:rsidP="00ED395B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E26AA" w:rsidRPr="008C2125" w:rsidRDefault="00BE26AA" w:rsidP="008C2125">
            <w:pPr>
              <w:ind w:left="317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</w:p>
        </w:tc>
      </w:tr>
      <w:tr w:rsidR="00ED395B" w:rsidRPr="005F2FB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312591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317D" w:rsidRPr="008C2125" w:rsidRDefault="00F3317D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Опір матеріалів. Комп’ютерні технології в опорі матеріалів. Визначення геометричних характеристик складеного поперечного перерізу. Визначення епюр внутрішніх зусиль. Методичні рекомендації до виконання розрахунково-графічної роботи №1. Уклад.: Д.В. </w:t>
            </w:r>
            <w:proofErr w:type="spellStart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Левківський</w:t>
            </w:r>
            <w:proofErr w:type="spellEnd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О.С. Марчук, А.Г. </w:t>
            </w:r>
            <w:proofErr w:type="spellStart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Чубарев</w:t>
            </w:r>
            <w:proofErr w:type="spellEnd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І.С. </w:t>
            </w:r>
            <w:proofErr w:type="spellStart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Кошева</w:t>
            </w:r>
            <w:proofErr w:type="spellEnd"/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.. – Київ.: КНУБА, 2023. – 51с.</w:t>
            </w:r>
          </w:p>
          <w:p w:rsidR="008C2125" w:rsidRPr="008C2125" w:rsidRDefault="005F2FBA" w:rsidP="008C2125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lang w:val="ru-RU" w:eastAsia="ru-RU"/>
              </w:rPr>
            </w:pPr>
            <w:hyperlink r:id="rId18" w:history="1">
              <w:proofErr w:type="spellStart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>Методичні</w:t>
              </w:r>
              <w:proofErr w:type="spellEnd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 xml:space="preserve"> </w:t>
              </w:r>
              <w:proofErr w:type="spellStart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>вказівки</w:t>
              </w:r>
              <w:proofErr w:type="spellEnd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 xml:space="preserve"> - </w:t>
              </w:r>
              <w:proofErr w:type="spellStart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>Комп’ютерні</w:t>
              </w:r>
              <w:proofErr w:type="spellEnd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 xml:space="preserve"> </w:t>
              </w:r>
              <w:proofErr w:type="spellStart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>технології</w:t>
              </w:r>
              <w:proofErr w:type="spellEnd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 xml:space="preserve"> в </w:t>
              </w:r>
              <w:proofErr w:type="spellStart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>опорі</w:t>
              </w:r>
              <w:proofErr w:type="spellEnd"/>
              <w:r w:rsidR="00F3317D" w:rsidRPr="008C2125">
                <w:rPr>
                  <w:rFonts w:ascii="Times New Roman" w:eastAsia="SimSun" w:hAnsi="Times New Roman" w:cs="Times New Roman"/>
                  <w:color w:val="0000FF"/>
                  <w:sz w:val="24"/>
                  <w:u w:val="single"/>
                  <w:lang w:val="ru-RU" w:eastAsia="ru-RU"/>
                </w:rPr>
                <w:t xml:space="preserve"> матеріалів.pdf</w:t>
              </w:r>
            </w:hyperlink>
          </w:p>
          <w:p w:rsidR="008C2125" w:rsidRPr="008C2125" w:rsidRDefault="005F2FBA" w:rsidP="008C2125">
            <w:pPr>
              <w:spacing w:after="0" w:line="276" w:lineRule="auto"/>
              <w:rPr>
                <w:rStyle w:val="a3"/>
                <w:lang w:val="ru-RU"/>
              </w:rPr>
            </w:pPr>
            <w:hyperlink r:id="rId19" w:history="1">
              <w:r w:rsidR="008C2125" w:rsidRPr="008C2125">
                <w:rPr>
                  <w:rStyle w:val="a3"/>
                  <w:lang w:val="ru-RU" w:eastAsia="ru-RU"/>
                </w:rPr>
                <w:t>https://knuba365.sharepoint.com/sites/msteams_73a48c/Shared%20Documents/Forms/AllItems.aspx?id=%2Fsites%2Fmsteams</w:t>
              </w:r>
            </w:hyperlink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</w:rPr>
            </w:pPr>
            <w:r w:rsidRPr="005B5288">
              <w:rPr>
                <w:rStyle w:val="a3"/>
                <w:lang w:eastAsia="ru-RU"/>
              </w:rPr>
              <w:t>%5F73a48c%2FShared%20Documents%2FGeneral%2F%D0%9C%D0%B5%D1%82%D0%BE%D0%B4%D0%B8%D1%87%</w:t>
            </w:r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</w:rPr>
            </w:pPr>
            <w:r w:rsidRPr="005B5288">
              <w:rPr>
                <w:rStyle w:val="a3"/>
                <w:lang w:eastAsia="ru-RU"/>
              </w:rPr>
              <w:t>D0%BD%D1%96%20%D0%B2%D0%BA%D0%B0%D0%B7%D1%96%D0%B2%D0%BA%D0%B8%20%2D%20%D0%9A</w:t>
            </w:r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</w:rPr>
            </w:pPr>
            <w:r w:rsidRPr="005B5288">
              <w:rPr>
                <w:rStyle w:val="a3"/>
                <w:lang w:eastAsia="ru-RU"/>
              </w:rPr>
              <w:t>%D0%BE%D0%BC%D0%BF%E2%80%99%D1%8E%D1%82%D0%B5%D1%80%D0%BD%D1%96%20%D1%82%D0%B5</w:t>
            </w:r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</w:rPr>
            </w:pPr>
            <w:r w:rsidRPr="005B5288">
              <w:rPr>
                <w:rStyle w:val="a3"/>
                <w:lang w:eastAsia="ru-RU"/>
              </w:rPr>
              <w:t>%D1%85%D0%BD%D0%BE%D0%BB%D0%BE%D0%B3%D1%96%D1%97%20%D0%B2%20%D0%BE%D0%BF%D0%</w:t>
            </w:r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</w:rPr>
            </w:pPr>
            <w:r w:rsidRPr="005B5288">
              <w:rPr>
                <w:rStyle w:val="a3"/>
                <w:lang w:eastAsia="ru-RU"/>
              </w:rPr>
              <w:t>BE%D1%80%D1%96%20%D0%BC%D0%B0%D1%82%D0%B5%D1%80%D1%96%D0%B0%D0%BB%D1%96%D0%B2</w:t>
            </w:r>
          </w:p>
          <w:p w:rsidR="008C2125" w:rsidRPr="005B5288" w:rsidRDefault="008C2125" w:rsidP="008C2125">
            <w:pPr>
              <w:spacing w:after="0" w:line="276" w:lineRule="auto"/>
              <w:rPr>
                <w:rStyle w:val="a3"/>
                <w:lang w:eastAsia="ru-RU"/>
              </w:rPr>
            </w:pPr>
            <w:r w:rsidRPr="005B5288">
              <w:rPr>
                <w:rStyle w:val="a3"/>
                <w:lang w:eastAsia="ru-RU"/>
              </w:rPr>
              <w:t>%2Epdf&amp;parent=%2Fsites%2Fmsteams%5F73a48c%2FShared%20Documents%2FGeneral&amp;p=true&amp;ga=1</w:t>
            </w:r>
          </w:p>
          <w:p w:rsidR="005B5288" w:rsidRPr="005B5288" w:rsidRDefault="005B5288" w:rsidP="008C2125">
            <w:pPr>
              <w:spacing w:after="0" w:line="276" w:lineRule="auto"/>
              <w:rPr>
                <w:rStyle w:val="a3"/>
                <w:lang w:eastAsia="ru-RU"/>
              </w:rPr>
            </w:pPr>
          </w:p>
          <w:p w:rsidR="005B5288" w:rsidRDefault="005B5288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Опір матеріалів. Розтяг та стиск стержнів. Геометричні характеристики поперечних перерізів</w:t>
            </w: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М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етодичні рекомендації для самостійної роботи та дистанційного навчання здобувачів вищої освіти спеціальності ПЦБ. Уклад.: О.П.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Кошевий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Л.О. Григор’єва, А.Г.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Чубарев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, І.Р.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Дамнаті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  <w:t>. – Київ.: КНУБА, 2023. – 29 с.</w:t>
            </w:r>
          </w:p>
          <w:p w:rsidR="005B5288" w:rsidRDefault="005F2FBA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hyperlink r:id="rId20" w:history="1">
              <w:r w:rsidR="00590B3C" w:rsidRPr="000C475F">
                <w:rPr>
                  <w:rStyle w:val="a3"/>
                  <w:rFonts w:ascii="Times New Roman" w:eastAsia="SimSun" w:hAnsi="Times New Roman" w:cs="Times New Roman"/>
                  <w:sz w:val="24"/>
                  <w:bdr w:val="none" w:sz="0" w:space="0" w:color="auto" w:frame="1"/>
                  <w:shd w:val="clear" w:color="auto" w:fill="FFFFFF"/>
                  <w:lang w:val="uk-UA" w:eastAsia="ru-RU"/>
                </w:rPr>
                <w:t>https://drive.google.com/file/d/1Uz4j1K9j7W-JqD5Us5DHyevDu9qcIAOP/view</w:t>
              </w:r>
            </w:hyperlink>
          </w:p>
          <w:p w:rsidR="005B5288" w:rsidRDefault="005B5288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  <w:p w:rsidR="005B5288" w:rsidRDefault="005B5288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Опір матеріалів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. Прості напружені стани. Побудова епюр внутрішніх зусиль:  методичні рекомендації для самостійної роботи та дистанційного навчання здобувачів вищої освіти спеціальності ПЦБ. Уклад.: О.П.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Кошевий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, Л.О. Григор’єва, А.Г.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Чубар</w:t>
            </w:r>
            <w:r w:rsidR="00CB2561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е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, І.Р.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Дамнаті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. – Київ.: КНУБА, 2023. – 34 с.</w:t>
            </w:r>
          </w:p>
          <w:p w:rsidR="00590B3C" w:rsidRDefault="005F2FBA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1" w:history="1">
              <w:r w:rsidR="00590B3C" w:rsidRPr="000C475F">
                <w:rPr>
                  <w:rStyle w:val="a3"/>
                  <w:rFonts w:ascii="Times New Roman" w:eastAsia="SimSun" w:hAnsi="Times New Roman" w:cs="Times New Roman"/>
                  <w:sz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https://drive.google.com/file/d/1rjHXGuyrhuUHRrn2r6V2rV3KN-3y4BKJ/view</w:t>
              </w:r>
            </w:hyperlink>
          </w:p>
          <w:p w:rsidR="005B5288" w:rsidRDefault="005B5288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C2125" w:rsidRDefault="005B5288" w:rsidP="005B528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Опір матеріалів. Плоский згин. Визначення напружень та переміщень. Перевірка міцності та жорсткості: методичні рекомендації для самостійної роботи та дистанційного навчання здобувачів вищої освіти. Уклад.: О.П.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Кошевий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, Л.О. Григор’єва, А.Г.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Чубар</w:t>
            </w:r>
            <w:r w:rsidR="00CB2561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е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, І.Р. </w:t>
            </w:r>
            <w:proofErr w:type="spellStart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Дамнаті</w:t>
            </w:r>
            <w:proofErr w:type="spellEnd"/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. – Київ.: КНУБА, 2023. – 31 с.</w:t>
            </w:r>
          </w:p>
          <w:p w:rsidR="00590B3C" w:rsidRDefault="005F2FBA" w:rsidP="008C2125">
            <w:pPr>
              <w:spacing w:after="0" w:line="276" w:lineRule="auto"/>
              <w:rPr>
                <w:rStyle w:val="a3"/>
                <w:rFonts w:ascii="Times New Roman" w:eastAsia="SimSun" w:hAnsi="Times New Roman" w:cs="Times New Roman"/>
                <w:sz w:val="24"/>
                <w:lang w:val="uk-UA" w:eastAsia="ru-RU"/>
              </w:rPr>
            </w:pPr>
            <w:hyperlink r:id="rId22" w:history="1">
              <w:r w:rsidR="00590B3C" w:rsidRPr="00590B3C">
                <w:rPr>
                  <w:rStyle w:val="a3"/>
                  <w:rFonts w:ascii="Times New Roman" w:eastAsia="SimSun" w:hAnsi="Times New Roman" w:cs="Times New Roman"/>
                  <w:sz w:val="24"/>
                  <w:lang w:val="uk-UA" w:eastAsia="ru-RU"/>
                </w:rPr>
                <w:t>https://drive.google.com/file/d/1OFXfPfJLXatWi3_1WUH7VCHx7YUJaEYF/view</w:t>
              </w:r>
            </w:hyperlink>
          </w:p>
          <w:p w:rsidR="00D761A3" w:rsidRDefault="00D761A3" w:rsidP="008C2125">
            <w:pPr>
              <w:spacing w:after="0" w:line="276" w:lineRule="auto"/>
              <w:rPr>
                <w:rStyle w:val="a3"/>
                <w:rFonts w:ascii="Times New Roman" w:eastAsia="SimSun" w:hAnsi="Times New Roman" w:cs="Times New Roman"/>
                <w:sz w:val="24"/>
                <w:lang w:val="uk-UA" w:eastAsia="ru-RU"/>
              </w:rPr>
            </w:pPr>
          </w:p>
          <w:p w:rsidR="00D761A3" w:rsidRDefault="00D761A3" w:rsidP="008C2125">
            <w:pPr>
              <w:spacing w:after="0" w:line="276" w:lineRule="auto"/>
              <w:rPr>
                <w:rFonts w:ascii="Times New Roman" w:hAnsi="Times New Roman" w:cs="Times New Roman"/>
                <w:color w:val="343A40"/>
                <w:sz w:val="24"/>
                <w:shd w:val="clear" w:color="auto" w:fill="FFFFFF"/>
                <w:lang w:val="ru-RU"/>
              </w:rPr>
            </w:pPr>
            <w:r w:rsidRPr="00D761A3">
              <w:rPr>
                <w:rFonts w:ascii="Times New Roman" w:eastAsia="SimSun" w:hAnsi="Times New Roman" w:cs="Times New Roman"/>
                <w:sz w:val="24"/>
                <w:lang w:val="uk-UA" w:eastAsia="ru-RU"/>
              </w:rPr>
              <w:t>Опір матеріалів. Змістовий модуль 1. Геометричні характеристики поперечних перерізів. Розтяг та стиск стержнів [Електронний ресурс]: методичні рекомендації для самостійної роботи та дистанційного навчання</w:t>
            </w:r>
            <w:r>
              <w:rPr>
                <w:rFonts w:ascii="Times New Roman" w:eastAsia="SimSun" w:hAnsi="Times New Roman" w:cs="Times New Roman"/>
                <w:sz w:val="24"/>
                <w:lang w:val="uk-UA" w:eastAsia="ru-RU"/>
              </w:rPr>
              <w:t xml:space="preserve">. 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Уклад.: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Олександр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 Петрович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Кошевий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, ЛО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Григор’єва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, АГ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Чубарев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Іліас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Рідович</w:t>
            </w:r>
            <w:proofErr w:type="spellEnd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D761A3"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>Дамнаті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 </w:t>
            </w:r>
            <w:r w:rsidRPr="005B5288">
              <w:rPr>
                <w:rFonts w:ascii="Times New Roman" w:eastAsia="SimSun" w:hAnsi="Times New Roman" w:cs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>
              <w:rPr>
                <w:rFonts w:ascii="Times New Roman" w:eastAsia="SimSun" w:hAnsi="Times New Roman" w:cs="Times New Roman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761A3">
              <w:rPr>
                <w:rFonts w:ascii="Times New Roman" w:hAnsi="Times New Roman" w:cs="Times New Roman"/>
                <w:color w:val="343A40"/>
                <w:sz w:val="24"/>
                <w:shd w:val="clear" w:color="auto" w:fill="FFFFFF"/>
                <w:lang w:val="ru-RU"/>
              </w:rPr>
              <w:t>Київ</w:t>
            </w:r>
            <w:proofErr w:type="spellEnd"/>
            <w:r w:rsidRPr="00D761A3">
              <w:rPr>
                <w:rFonts w:ascii="Times New Roman" w:hAnsi="Times New Roman" w:cs="Times New Roman"/>
                <w:color w:val="343A40"/>
                <w:sz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D761A3">
              <w:rPr>
                <w:rFonts w:ascii="Times New Roman" w:hAnsi="Times New Roman" w:cs="Times New Roman"/>
                <w:color w:val="343A40"/>
                <w:sz w:val="24"/>
                <w:shd w:val="clear" w:color="auto" w:fill="FFFFFF"/>
                <w:lang w:val="ru-RU"/>
              </w:rPr>
              <w:t xml:space="preserve"> КНУБА, 2024. – 32 с.</w:t>
            </w:r>
          </w:p>
          <w:p w:rsidR="00D761A3" w:rsidRPr="00D761A3" w:rsidRDefault="00D761A3" w:rsidP="008C2125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lang w:val="ru-RU" w:eastAsia="ru-RU"/>
              </w:rPr>
            </w:pPr>
            <w:r w:rsidRPr="00D761A3">
              <w:rPr>
                <w:rStyle w:val="a3"/>
                <w:rFonts w:ascii="Times New Roman" w:hAnsi="Times New Roman" w:cs="Times New Roman"/>
                <w:sz w:val="24"/>
                <w:lang w:val="uk-UA" w:eastAsia="ru-RU"/>
              </w:rPr>
              <w:t>https://repositary.knuba.edu.ua/handle/123456789/13669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5)захист дисертації на здобуття наукового ступеня;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6)наукове керівництво (консультування) здобувача, який одержав документ про присудження наукового ступеня;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 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ED395B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39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 </w:t>
            </w:r>
          </w:p>
        </w:tc>
      </w:tr>
      <w:tr w:rsidR="005B5288" w:rsidRPr="003972ED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включеного до переліку фахових видань України, або іноземного наукового видання, що індексується в бібліографічних базах;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ED395B" w:rsidP="00ED395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ED39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312591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8C2125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із закладом вищої освіти (науковою установою);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2125" w:rsidRPr="008C2125" w:rsidRDefault="008C2125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 xml:space="preserve">1. Угода про наукове консультування ТОВ «УНІВЕРСАЛПРОЕКТСЕРВІС» №06-02/20 від 6 лютого 2020 року. </w:t>
            </w:r>
          </w:p>
          <w:p w:rsidR="008C2125" w:rsidRPr="008C2125" w:rsidRDefault="005F2FBA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hyperlink r:id="rId23" w:history="1">
              <w:r w:rsidR="008C2125" w:rsidRPr="008C212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 w:eastAsia="ru-RU"/>
                </w:rPr>
                <w:t>https://www.knuba.edu.ua/wp-content/uploads/2024/02/ugoda-06.02.20.pdf</w:t>
              </w:r>
            </w:hyperlink>
          </w:p>
          <w:p w:rsidR="008C2125" w:rsidRPr="008C2125" w:rsidRDefault="008C2125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2.  Угода про наукове консультування ТОВ «УНІВЕРСАЛПРОЕКТСЕРВІС» №25-02/21 від 25 лютого 2021 року.</w:t>
            </w:r>
          </w:p>
          <w:p w:rsidR="008C2125" w:rsidRPr="008C2125" w:rsidRDefault="005F2FBA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hyperlink r:id="rId24" w:history="1">
              <w:r w:rsidR="008C2125" w:rsidRPr="008C212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 w:eastAsia="ru-RU"/>
                </w:rPr>
                <w:t>https://www.knuba.edu.ua/wp-content/uploads/2024/02/ugoda-25.02.21.pdf</w:t>
              </w:r>
            </w:hyperlink>
          </w:p>
          <w:p w:rsidR="008C2125" w:rsidRPr="008C2125" w:rsidRDefault="008C2125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3.  Угода про наукове консультування ТОВ «УНІВЕРСАЛПРОЕКТСЕРВІС» №27-01/22 від 27 січня 2022 року.</w:t>
            </w:r>
          </w:p>
          <w:p w:rsidR="008C2125" w:rsidRPr="008C2125" w:rsidRDefault="005F2FBA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hyperlink r:id="rId25" w:history="1">
              <w:r w:rsidR="008C2125" w:rsidRPr="008C212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 w:eastAsia="ru-RU"/>
                </w:rPr>
                <w:t>https://www.knuba.edu.ua/wp-content/uploads/2024/02/ugoda-27.01.22-1.pdf</w:t>
              </w:r>
            </w:hyperlink>
          </w:p>
          <w:p w:rsidR="008C2125" w:rsidRPr="008C2125" w:rsidRDefault="008C2125" w:rsidP="008C212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C21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4.  Угода про наукове консультування ТОВ «УНІВЕРСАЛПРОЕКТСЕРВІС» №16-02/23 від 16 лютого 2023 року.</w:t>
            </w:r>
          </w:p>
          <w:p w:rsidR="00BE26AA" w:rsidRDefault="005F2FBA" w:rsidP="008C2125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</w:pPr>
            <w:hyperlink r:id="rId26" w:history="1">
              <w:r w:rsidR="008C2125" w:rsidRPr="008C2125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 w:eastAsia="ru-RU"/>
                </w:rPr>
                <w:t>https://www.knuba.edu.ua/wp-content/uploads/2024/02/ugoda16.02.23-1.pdf</w:t>
              </w:r>
            </w:hyperlink>
          </w:p>
          <w:p w:rsidR="00ED395B" w:rsidRDefault="00ED395B" w:rsidP="008C2125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  <w:p w:rsidR="00ED395B" w:rsidRPr="005B5288" w:rsidRDefault="00ED395B" w:rsidP="008C212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оговір № 41-22 від 25.05.2022 з Бородянською ОТГ на ви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ня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роб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по обстеженню стану будівель та споруд, що були пошкоджені в результаті збройної агресії РФ, на території Бородянської ОТГ Київської області (квітень-травень 2022 року). Отриман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Подяк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від Київської обласної адміністрації та Бородянської ОТГ.</w:t>
            </w:r>
          </w:p>
        </w:tc>
      </w:tr>
      <w:tr w:rsidR="005B5288" w:rsidRPr="005F2FB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5B5288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1. </w:t>
            </w:r>
            <w:r w:rsidRPr="00BE26AA">
              <w:rPr>
                <w:rFonts w:ascii="Calibri" w:eastAsia="Times New Roman" w:hAnsi="Calibri" w:cs="Calibri"/>
                <w:lang w:val="uk-UA"/>
              </w:rPr>
              <w:t> </w:t>
            </w:r>
            <w:r w:rsidRPr="00BE26AA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Застосування модифікованого метода прямих в розрахунках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26AA" w:rsidRPr="00BE26AA" w:rsidRDefault="00BE26AA" w:rsidP="00BE26A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задач термопружності для пластин з товстими стінками //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Чубарев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А.Г. / Тези доповідей на 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Міжнародній наук.-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практ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конф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молодих вчених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Будмайстерклас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2022, Київ, КНУБА.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підготовки) в обсязі не менше 50 аудиторних годин на навчальний рік;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Паралімпійських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та всеукраїнських змагань; керівництво спортивною делегацією; робота у складі організаційного комітету, суддівського корпусу;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-наукового/</w:t>
            </w:r>
            <w:proofErr w:type="spellStart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-творчого) рівня);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uk-UA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17)участь у міжнародних операціях з підтримання миру і безпеки під егідою Організації Об’єднаних Націй (для вищих 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BE26A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5F2FB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19)діяльність за спеціальністю у формі участі у професійних та/або громадських об’єднаннях;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5288" w:rsidRPr="005F2FBA" w:rsidTr="00ED395B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BE26AA" w:rsidRDefault="00BE26AA" w:rsidP="00BE26AA">
            <w:pPr>
              <w:spacing w:after="0" w:line="240" w:lineRule="auto"/>
              <w:ind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</w:pP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  <w:r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26AA" w:rsidRPr="008C2125" w:rsidRDefault="00D761A3" w:rsidP="00BE26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стажу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посаді інженера проектувальника</w:t>
            </w:r>
            <w:r w:rsidR="008C2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УніверсалПроектСервіс</w:t>
            </w:r>
            <w:proofErr w:type="spellEnd"/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5 років стажу на посаді головного інженера проектів</w:t>
            </w:r>
            <w:r w:rsidR="008C2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УніверсалПроектСервіс</w:t>
            </w:r>
            <w:proofErr w:type="spellEnd"/>
            <w:r w:rsidR="008C21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3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 рік </w:t>
            </w:r>
            <w:r w:rsidR="00ED395B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стажу на посаді </w:t>
            </w:r>
            <w:r w:rsidR="00ED3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директора </w:t>
            </w:r>
            <w:r w:rsidR="00ED395B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="00ED395B">
              <w:rPr>
                <w:rFonts w:ascii="Times New Roman" w:hAnsi="Times New Roman"/>
                <w:sz w:val="24"/>
                <w:szCs w:val="24"/>
                <w:lang w:val="uk-UA"/>
              </w:rPr>
              <w:t>УніверсалПроектСервіс</w:t>
            </w:r>
            <w:proofErr w:type="spellEnd"/>
            <w:r w:rsidR="00ED395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сертифікат АР 016024 (розробка проектної документації розділів КБ, КМ,КМД)</w:t>
            </w:r>
            <w:r w:rsidR="00BE26AA" w:rsidRPr="00BE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395B" w:rsidRPr="00F3317D" w:rsidRDefault="00ED395B" w:rsidP="00ED3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26AA" w:rsidRPr="00F3317D" w:rsidRDefault="00BE26AA" w:rsidP="00F33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74BB" w:rsidRDefault="00BB74BB">
      <w:pPr>
        <w:rPr>
          <w:lang w:val="ru-RU"/>
        </w:rPr>
      </w:pPr>
    </w:p>
    <w:p w:rsidR="005F2FBA" w:rsidRPr="008F2A72" w:rsidRDefault="005F2FBA" w:rsidP="005F2F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Pr="00CA5B6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CA5B64">
        <w:rPr>
          <w:rFonts w:ascii="Times New Roman" w:hAnsi="Times New Roman" w:cs="Times New Roman"/>
          <w:sz w:val="28"/>
          <w:szCs w:val="28"/>
          <w:u w:val="single"/>
          <w:lang w:val="uk-UA"/>
        </w:rPr>
        <w:t>.01.202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</w:p>
    <w:p w:rsidR="005F2FBA" w:rsidRDefault="005F2FBA" w:rsidP="005F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F2FBA" w:rsidRDefault="005F2FBA" w:rsidP="005F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ПРИМІТКИ.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5F2FBA" w:rsidRPr="00172B00" w:rsidRDefault="005F2FBA" w:rsidP="005F2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Pr="00172B00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5F2FBA" w:rsidRPr="00172B00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Pr="00172B00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5F2FBA" w:rsidRPr="00172B00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відеотвори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передачі (програми) організації мовлення,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медіатвори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сценічні постановки, концертні програми (сольні та ансамблеві)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кінотвори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>, анімаційні твори, аранжування творів, рекламні твори.</w:t>
      </w:r>
    </w:p>
    <w:p w:rsidR="005F2FBA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FBA" w:rsidRPr="00172B00" w:rsidRDefault="005F2FBA" w:rsidP="005F2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 має бути підтверджене належним чином.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При заповненні таблиці виділений курсивом текст роз’яснень можна видалити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досягнення.</w:t>
      </w:r>
    </w:p>
    <w:p w:rsidR="005F2FBA" w:rsidRPr="005F2FBA" w:rsidRDefault="005F2FBA">
      <w:pPr>
        <w:rPr>
          <w:lang w:val="uk-UA"/>
        </w:rPr>
      </w:pPr>
    </w:p>
    <w:sectPr w:rsidR="005F2FBA" w:rsidRPr="005F2FBA" w:rsidSect="008C2125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34"/>
    <w:rsid w:val="000C5C5F"/>
    <w:rsid w:val="00214854"/>
    <w:rsid w:val="00312591"/>
    <w:rsid w:val="003972ED"/>
    <w:rsid w:val="00502A21"/>
    <w:rsid w:val="00590B3C"/>
    <w:rsid w:val="005A6F1D"/>
    <w:rsid w:val="005B5288"/>
    <w:rsid w:val="005F2FBA"/>
    <w:rsid w:val="00636234"/>
    <w:rsid w:val="008C2125"/>
    <w:rsid w:val="00BB74BB"/>
    <w:rsid w:val="00BE26AA"/>
    <w:rsid w:val="00BF0B21"/>
    <w:rsid w:val="00CB2561"/>
    <w:rsid w:val="00D761A3"/>
    <w:rsid w:val="00ED395B"/>
    <w:rsid w:val="00F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0496"/>
  <w15:chartTrackingRefBased/>
  <w15:docId w15:val="{981E5FC5-277A-43E2-9F34-ADC4D7E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12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2125"/>
    <w:rPr>
      <w:color w:val="954F72" w:themeColor="followedHyperlink"/>
      <w:u w:val="single"/>
    </w:rPr>
  </w:style>
  <w:style w:type="character" w:customStyle="1" w:styleId="rvts82">
    <w:name w:val="rvts82"/>
    <w:basedOn w:val="a0"/>
    <w:rsid w:val="00E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3" Type="http://schemas.openxmlformats.org/officeDocument/2006/relationships/hyperlink" Target="https://doi.org/10.32347/2410-2547.2024.112.161-169" TargetMode="External"/><Relationship Id="rId18" Type="http://schemas.openxmlformats.org/officeDocument/2006/relationships/hyperlink" Target="https://knuba365.sharepoint.com/:b:/s/msteams_73a48c/EQAG-esmT6RAuYY0R3LysvwB9VZL8bX9FmQu9juHVw9tjA?e=JauGpt" TargetMode="External"/><Relationship Id="rId26" Type="http://schemas.openxmlformats.org/officeDocument/2006/relationships/hyperlink" Target="https://www.knuba.edu.ua/wp-content/uploads/2024/02/ugoda16.02.23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rjHXGuyrhuUHRrn2r6V2rV3KN-3y4BKJ/view" TargetMode="External"/><Relationship Id="rId7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2" Type="http://schemas.openxmlformats.org/officeDocument/2006/relationships/hyperlink" Target="https://doi.org/10.32347/2076-815x.2024.85.257-267" TargetMode="External"/><Relationship Id="rId17" Type="http://schemas.openxmlformats.org/officeDocument/2006/relationships/hyperlink" Target="https://doi.org/10.32347/2410-2547.2024.113.297-304" TargetMode="External"/><Relationship Id="rId25" Type="http://schemas.openxmlformats.org/officeDocument/2006/relationships/hyperlink" Target="https://www.knuba.edu.ua/wp-content/uploads/2024/02/ugoda-27.01.22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2347/2786-7269.2024.8.286-301" TargetMode="External"/><Relationship Id="rId20" Type="http://schemas.openxmlformats.org/officeDocument/2006/relationships/hyperlink" Target="https://drive.google.com/file/d/1Uz4j1K9j7W-JqD5Us5DHyevDu9qcIAOP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2347/2076-815x.2022.80.486-498" TargetMode="External"/><Relationship Id="rId11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24" Type="http://schemas.openxmlformats.org/officeDocument/2006/relationships/hyperlink" Target="https://www.knuba.edu.ua/wp-content/uploads/2024/02/ugoda-25.02.21.pdf" TargetMode="External"/><Relationship Id="rId5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5" Type="http://schemas.openxmlformats.org/officeDocument/2006/relationships/hyperlink" Target="https://doi.org/10.32347/2076-815x.2024.86.314-328" TargetMode="External"/><Relationship Id="rId23" Type="http://schemas.openxmlformats.org/officeDocument/2006/relationships/hyperlink" Target="https://www.knuba.edu.ua/wp-content/uploads/2024/02/ugoda-06.02.20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32347/2076-815x.2023.84.171-180" TargetMode="External"/><Relationship Id="rId19" Type="http://schemas.openxmlformats.org/officeDocument/2006/relationships/hyperlink" Target="https://knuba365.sharepoint.com/sites/msteams_73a48c/Shared%20Documents/Forms/AllItems.aspx?id=%2Fsites%2Fmsteams" TargetMode="External"/><Relationship Id="rId4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9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4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22" Type="http://schemas.openxmlformats.org/officeDocument/2006/relationships/hyperlink" Target="https://drive.google.com/file/d/1OFXfPfJLXatWi3_1WUH7VCHx7YUJaEYF/vi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Millenium Falcon</dc:creator>
  <cp:keywords/>
  <dc:description/>
  <cp:lastModifiedBy>admin</cp:lastModifiedBy>
  <cp:revision>4</cp:revision>
  <dcterms:created xsi:type="dcterms:W3CDTF">2025-01-15T12:42:00Z</dcterms:created>
  <dcterms:modified xsi:type="dcterms:W3CDTF">2025-01-16T15:41:00Z</dcterms:modified>
</cp:coreProperties>
</file>