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3C306F" w:rsidRPr="003C306F" w14:paraId="6EA90C9A" w14:textId="77777777" w:rsidTr="003C306F">
        <w:tc>
          <w:tcPr>
            <w:tcW w:w="0" w:type="auto"/>
            <w:tcBorders>
              <w:top w:val="single" w:sz="2" w:space="0" w:color="auto"/>
              <w:left w:val="single" w:sz="2" w:space="0" w:color="auto"/>
              <w:bottom w:val="single" w:sz="2" w:space="0" w:color="auto"/>
              <w:right w:val="single" w:sz="2" w:space="0" w:color="auto"/>
            </w:tcBorders>
            <w:hideMark/>
          </w:tcPr>
          <w:p w14:paraId="4BBB61F0" w14:textId="77777777" w:rsidR="003C306F" w:rsidRPr="003C306F" w:rsidRDefault="003C306F" w:rsidP="003C306F">
            <w:pPr>
              <w:spacing w:before="150" w:after="150" w:line="240" w:lineRule="auto"/>
              <w:ind w:left="450" w:right="450"/>
              <w:jc w:val="center"/>
              <w:textAlignment w:val="baseline"/>
              <w:rPr>
                <w:rFonts w:ascii="Times New Roman" w:eastAsia="Times New Roman" w:hAnsi="Times New Roman" w:cs="Times New Roman"/>
                <w:sz w:val="24"/>
                <w:szCs w:val="24"/>
                <w:lang w:val="ru-UA" w:eastAsia="ru-UA"/>
              </w:rPr>
            </w:pPr>
            <w:r w:rsidRPr="003C306F">
              <w:rPr>
                <w:rFonts w:ascii="Times New Roman" w:eastAsia="Times New Roman" w:hAnsi="Times New Roman" w:cs="Times New Roman"/>
                <w:noProof/>
                <w:sz w:val="24"/>
                <w:szCs w:val="24"/>
                <w:lang w:val="ru-UA" w:eastAsia="ru-UA"/>
              </w:rPr>
              <w:drawing>
                <wp:inline distT="0" distB="0" distL="0" distR="0" wp14:anchorId="3C07E01D" wp14:editId="152D7AA0">
                  <wp:extent cx="571500" cy="762000"/>
                  <wp:effectExtent l="0" t="0" r="0" b="0"/>
                  <wp:docPr id="3" name="Рисунок 3"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C306F" w:rsidRPr="003C306F" w14:paraId="72EADF85" w14:textId="77777777" w:rsidTr="003C306F">
        <w:tc>
          <w:tcPr>
            <w:tcW w:w="0" w:type="auto"/>
            <w:tcBorders>
              <w:top w:val="single" w:sz="2" w:space="0" w:color="auto"/>
              <w:left w:val="single" w:sz="2" w:space="0" w:color="auto"/>
              <w:bottom w:val="single" w:sz="2" w:space="0" w:color="auto"/>
              <w:right w:val="single" w:sz="2" w:space="0" w:color="auto"/>
            </w:tcBorders>
            <w:hideMark/>
          </w:tcPr>
          <w:p w14:paraId="665556AC" w14:textId="77777777" w:rsidR="003C306F" w:rsidRPr="003C306F" w:rsidRDefault="003C306F" w:rsidP="003C306F">
            <w:pPr>
              <w:spacing w:after="0" w:line="240" w:lineRule="auto"/>
              <w:ind w:left="450" w:right="450"/>
              <w:jc w:val="center"/>
              <w:textAlignment w:val="baseline"/>
              <w:rPr>
                <w:rFonts w:ascii="Times New Roman" w:eastAsia="Times New Roman" w:hAnsi="Times New Roman" w:cs="Times New Roman"/>
                <w:sz w:val="24"/>
                <w:szCs w:val="24"/>
                <w:lang w:val="ru-UA" w:eastAsia="ru-UA"/>
              </w:rPr>
            </w:pPr>
            <w:r w:rsidRPr="003C306F">
              <w:rPr>
                <w:rFonts w:ascii="Times New Roman" w:eastAsia="Times New Roman" w:hAnsi="Times New Roman" w:cs="Times New Roman"/>
                <w:b/>
                <w:bCs/>
                <w:i/>
                <w:iCs/>
                <w:color w:val="000000"/>
                <w:spacing w:val="60"/>
                <w:sz w:val="40"/>
                <w:szCs w:val="40"/>
                <w:bdr w:val="none" w:sz="0" w:space="0" w:color="auto" w:frame="1"/>
                <w:lang w:val="ru-UA" w:eastAsia="ru-UA"/>
              </w:rPr>
              <w:t>ЗАКОН УКРАЇНИ</w:t>
            </w:r>
          </w:p>
        </w:tc>
      </w:tr>
    </w:tbl>
    <w:p w14:paraId="378DE5C1" w14:textId="77777777" w:rsidR="003C306F" w:rsidRPr="003C306F" w:rsidRDefault="003C306F" w:rsidP="003C306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0" w:name="n3"/>
      <w:bookmarkEnd w:id="0"/>
      <w:r w:rsidRPr="003C306F">
        <w:rPr>
          <w:rFonts w:ascii="Times New Roman" w:eastAsia="Times New Roman" w:hAnsi="Times New Roman" w:cs="Times New Roman"/>
          <w:b/>
          <w:bCs/>
          <w:color w:val="000000"/>
          <w:sz w:val="32"/>
          <w:szCs w:val="32"/>
          <w:bdr w:val="none" w:sz="0" w:space="0" w:color="auto" w:frame="1"/>
          <w:lang w:val="ru-UA" w:eastAsia="ru-UA"/>
        </w:rPr>
        <w:t>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w:t>
      </w:r>
    </w:p>
    <w:p w14:paraId="59B40171" w14:textId="77777777" w:rsidR="003C306F" w:rsidRPr="003C306F" w:rsidRDefault="003C306F" w:rsidP="003C306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val="ru-UA" w:eastAsia="ru-UA"/>
        </w:rPr>
      </w:pPr>
      <w:bookmarkStart w:id="1" w:name="n198"/>
      <w:bookmarkEnd w:id="1"/>
      <w:r w:rsidRPr="003C306F">
        <w:rPr>
          <w:rFonts w:ascii="Times New Roman" w:eastAsia="Times New Roman" w:hAnsi="Times New Roman" w:cs="Times New Roman"/>
          <w:b/>
          <w:bCs/>
          <w:color w:val="000000"/>
          <w:sz w:val="24"/>
          <w:szCs w:val="24"/>
          <w:bdr w:val="none" w:sz="0" w:space="0" w:color="auto" w:frame="1"/>
          <w:lang w:val="ru-UA" w:eastAsia="ru-UA"/>
        </w:rPr>
        <w:t>(Відомості Верховної Ради (ВВР), 2014, № 28, ст.937)</w:t>
      </w:r>
    </w:p>
    <w:p w14:paraId="69A82E34" w14:textId="77777777" w:rsidR="003C306F" w:rsidRPr="003C306F" w:rsidRDefault="003C306F" w:rsidP="003C306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UA" w:eastAsia="ru-UA"/>
        </w:rPr>
      </w:pPr>
      <w:bookmarkStart w:id="2" w:name="n199"/>
      <w:bookmarkEnd w:id="2"/>
      <w:r w:rsidRPr="003C306F">
        <w:rPr>
          <w:rFonts w:ascii="Times New Roman" w:eastAsia="Times New Roman" w:hAnsi="Times New Roman" w:cs="Times New Roman"/>
          <w:color w:val="000000"/>
          <w:sz w:val="24"/>
          <w:szCs w:val="24"/>
          <w:bdr w:val="none" w:sz="0" w:space="0" w:color="auto" w:frame="1"/>
          <w:lang w:val="ru-UA" w:eastAsia="ru-UA"/>
        </w:rPr>
        <w:t>{Із змінами, внесеними згідно із Законом </w:t>
      </w:r>
      <w:r w:rsidRPr="003C306F">
        <w:rPr>
          <w:rFonts w:ascii="Times New Roman" w:eastAsia="Times New Roman" w:hAnsi="Times New Roman" w:cs="Times New Roman"/>
          <w:color w:val="000000"/>
          <w:sz w:val="24"/>
          <w:szCs w:val="24"/>
          <w:bdr w:val="none" w:sz="0" w:space="0" w:color="auto" w:frame="1"/>
          <w:lang w:val="ru-UA" w:eastAsia="ru-UA"/>
        </w:rPr>
        <w:br/>
      </w:r>
      <w:hyperlink r:id="rId6" w:anchor="n737"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 1700-VII від 14.10.2014</w:t>
        </w:r>
      </w:hyperlink>
      <w:r w:rsidRPr="003C306F">
        <w:rPr>
          <w:rFonts w:ascii="Times New Roman" w:eastAsia="Times New Roman" w:hAnsi="Times New Roman" w:cs="Times New Roman"/>
          <w:color w:val="000000"/>
          <w:sz w:val="24"/>
          <w:szCs w:val="24"/>
          <w:bdr w:val="none" w:sz="0" w:space="0" w:color="auto" w:frame="1"/>
          <w:lang w:val="ru-UA" w:eastAsia="ru-UA"/>
        </w:rPr>
        <w:t>, ВВР, 2014, № 49, ст.2056}</w:t>
      </w:r>
    </w:p>
    <w:p w14:paraId="74017F2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 w:name="n4"/>
      <w:bookmarkEnd w:id="3"/>
      <w:r w:rsidRPr="003C306F">
        <w:rPr>
          <w:rFonts w:ascii="Times New Roman" w:eastAsia="Times New Roman" w:hAnsi="Times New Roman" w:cs="Times New Roman"/>
          <w:color w:val="000000"/>
          <w:sz w:val="24"/>
          <w:szCs w:val="24"/>
          <w:bdr w:val="none" w:sz="0" w:space="0" w:color="auto" w:frame="1"/>
          <w:lang w:val="ru-UA" w:eastAsia="ru-UA"/>
        </w:rPr>
        <w:t>Верховна Рада України </w:t>
      </w:r>
      <w:r w:rsidRPr="003C306F">
        <w:rPr>
          <w:rFonts w:ascii="Times New Roman" w:eastAsia="Times New Roman" w:hAnsi="Times New Roman" w:cs="Times New Roman"/>
          <w:b/>
          <w:bCs/>
          <w:color w:val="000000"/>
          <w:spacing w:val="30"/>
          <w:sz w:val="24"/>
          <w:szCs w:val="24"/>
          <w:bdr w:val="none" w:sz="0" w:space="0" w:color="auto" w:frame="1"/>
          <w:lang w:val="ru-UA" w:eastAsia="ru-UA"/>
        </w:rPr>
        <w:t>постановляє</w:t>
      </w:r>
      <w:r w:rsidRPr="003C306F">
        <w:rPr>
          <w:rFonts w:ascii="Times New Roman" w:eastAsia="Times New Roman" w:hAnsi="Times New Roman" w:cs="Times New Roman"/>
          <w:color w:val="000000"/>
          <w:sz w:val="24"/>
          <w:szCs w:val="24"/>
          <w:bdr w:val="none" w:sz="0" w:space="0" w:color="auto" w:frame="1"/>
          <w:lang w:val="ru-UA" w:eastAsia="ru-UA"/>
        </w:rPr>
        <w:t>:</w:t>
      </w:r>
    </w:p>
    <w:p w14:paraId="78778AC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 w:name="n5"/>
      <w:bookmarkEnd w:id="4"/>
      <w:r w:rsidRPr="003C306F">
        <w:rPr>
          <w:rFonts w:ascii="Times New Roman" w:eastAsia="Times New Roman" w:hAnsi="Times New Roman" w:cs="Times New Roman"/>
          <w:color w:val="000000"/>
          <w:sz w:val="24"/>
          <w:szCs w:val="24"/>
          <w:bdr w:val="none" w:sz="0" w:space="0" w:color="auto" w:frame="1"/>
          <w:lang w:val="ru-UA" w:eastAsia="ru-UA"/>
        </w:rPr>
        <w:t>I. Внести зміни до таких законодавчих актів України:</w:t>
      </w:r>
    </w:p>
    <w:p w14:paraId="1D12DF9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 w:name="n6"/>
      <w:bookmarkEnd w:id="5"/>
      <w:r w:rsidRPr="003C306F">
        <w:rPr>
          <w:rFonts w:ascii="Times New Roman" w:eastAsia="Times New Roman" w:hAnsi="Times New Roman" w:cs="Times New Roman"/>
          <w:color w:val="000000"/>
          <w:sz w:val="24"/>
          <w:szCs w:val="24"/>
          <w:bdr w:val="none" w:sz="0" w:space="0" w:color="auto" w:frame="1"/>
          <w:lang w:val="ru-UA" w:eastAsia="ru-UA"/>
        </w:rPr>
        <w:t>1. У </w:t>
      </w:r>
      <w:hyperlink r:id="rId7"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Кодексі України про адміністративні правопорушення</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УРСР, 1984 р., додаток до № 51, ст. 1122):</w:t>
      </w:r>
    </w:p>
    <w:p w14:paraId="78175BD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 w:name="n7"/>
      <w:bookmarkEnd w:id="6"/>
      <w:r w:rsidRPr="003C306F">
        <w:rPr>
          <w:rFonts w:ascii="Times New Roman" w:eastAsia="Times New Roman" w:hAnsi="Times New Roman" w:cs="Times New Roman"/>
          <w:color w:val="000000"/>
          <w:sz w:val="24"/>
          <w:szCs w:val="24"/>
          <w:bdr w:val="none" w:sz="0" w:space="0" w:color="auto" w:frame="1"/>
          <w:lang w:val="ru-UA" w:eastAsia="ru-UA"/>
        </w:rPr>
        <w:t>1) у </w:t>
      </w:r>
      <w:hyperlink r:id="rId8" w:anchor="n1839"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статті 172</w:t>
        </w:r>
      </w:hyperlink>
      <w:hyperlink r:id="rId9" w:anchor="n1839" w:tgtFrame="_blank" w:history="1">
        <w:r w:rsidRPr="003C306F">
          <w:rPr>
            <w:rFonts w:ascii="Times New Roman" w:eastAsia="Times New Roman" w:hAnsi="Times New Roman" w:cs="Times New Roman"/>
            <w:b/>
            <w:bCs/>
            <w:color w:val="0000FF"/>
            <w:sz w:val="2"/>
            <w:szCs w:val="2"/>
            <w:u w:val="single"/>
            <w:bdr w:val="none" w:sz="0" w:space="0" w:color="auto" w:frame="1"/>
            <w:lang w:val="ru-UA" w:eastAsia="ru-UA"/>
          </w:rPr>
          <w:t>-</w:t>
        </w:r>
        <w:r w:rsidRPr="003C306F">
          <w:rPr>
            <w:rFonts w:ascii="Times New Roman" w:eastAsia="Times New Roman" w:hAnsi="Times New Roman" w:cs="Times New Roman"/>
            <w:b/>
            <w:bCs/>
            <w:color w:val="0000FF"/>
            <w:sz w:val="16"/>
            <w:szCs w:val="16"/>
            <w:u w:val="single"/>
            <w:bdr w:val="none" w:sz="0" w:space="0" w:color="auto" w:frame="1"/>
            <w:vertAlign w:val="superscript"/>
            <w:lang w:val="ru-UA" w:eastAsia="ru-UA"/>
          </w:rPr>
          <w:t>6</w:t>
        </w:r>
      </w:hyperlink>
      <w:r w:rsidRPr="003C306F">
        <w:rPr>
          <w:rFonts w:ascii="Times New Roman" w:eastAsia="Times New Roman" w:hAnsi="Times New Roman" w:cs="Times New Roman"/>
          <w:color w:val="000000"/>
          <w:sz w:val="24"/>
          <w:szCs w:val="24"/>
          <w:bdr w:val="none" w:sz="0" w:space="0" w:color="auto" w:frame="1"/>
          <w:lang w:val="ru-UA" w:eastAsia="ru-UA"/>
        </w:rPr>
        <w:t>:</w:t>
      </w:r>
    </w:p>
    <w:p w14:paraId="332C5B9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 w:name="n8"/>
      <w:bookmarkEnd w:id="7"/>
      <w:r w:rsidRPr="003C306F">
        <w:rPr>
          <w:rFonts w:ascii="Times New Roman" w:eastAsia="Times New Roman" w:hAnsi="Times New Roman" w:cs="Times New Roman"/>
          <w:color w:val="000000"/>
          <w:sz w:val="24"/>
          <w:szCs w:val="24"/>
          <w:bdr w:val="none" w:sz="0" w:space="0" w:color="auto" w:frame="1"/>
          <w:lang w:val="ru-UA" w:eastAsia="ru-UA"/>
        </w:rPr>
        <w:t>доповнити частиною третьою такого змісту:</w:t>
      </w:r>
    </w:p>
    <w:p w14:paraId="47C1B6B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 w:name="n9"/>
      <w:bookmarkEnd w:id="8"/>
      <w:r w:rsidRPr="003C306F">
        <w:rPr>
          <w:rFonts w:ascii="Times New Roman" w:eastAsia="Times New Roman" w:hAnsi="Times New Roman" w:cs="Times New Roman"/>
          <w:color w:val="000000"/>
          <w:sz w:val="24"/>
          <w:szCs w:val="24"/>
          <w:bdr w:val="none" w:sz="0" w:space="0" w:color="auto" w:frame="1"/>
          <w:lang w:val="ru-UA" w:eastAsia="ru-UA"/>
        </w:rPr>
        <w:t>"Подання завідомо недостовірних відомостей у декларації про майно, доходи, витрати і зобов’язання фінансового характеру, передбаченої </w:t>
      </w:r>
      <w:hyperlink r:id="rId10"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Законом України "Про засади запобігання і протидії корупції"</w:t>
        </w:r>
      </w:hyperlink>
      <w:r w:rsidRPr="003C306F">
        <w:rPr>
          <w:rFonts w:ascii="Times New Roman" w:eastAsia="Times New Roman" w:hAnsi="Times New Roman" w:cs="Times New Roman"/>
          <w:color w:val="000000"/>
          <w:sz w:val="24"/>
          <w:szCs w:val="24"/>
          <w:bdr w:val="none" w:sz="0" w:space="0" w:color="auto" w:frame="1"/>
          <w:lang w:val="ru-UA" w:eastAsia="ru-UA"/>
        </w:rPr>
        <w:t>, -</w:t>
      </w:r>
    </w:p>
    <w:p w14:paraId="6D8AAF8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 w:name="n10"/>
      <w:bookmarkEnd w:id="9"/>
      <w:r w:rsidRPr="003C306F">
        <w:rPr>
          <w:rFonts w:ascii="Times New Roman" w:eastAsia="Times New Roman" w:hAnsi="Times New Roman" w:cs="Times New Roman"/>
          <w:color w:val="000000"/>
          <w:sz w:val="24"/>
          <w:szCs w:val="24"/>
          <w:bdr w:val="none" w:sz="0" w:space="0" w:color="auto" w:frame="1"/>
          <w:lang w:val="ru-UA" w:eastAsia="ru-UA"/>
        </w:rPr>
        <w:t>тягне за собою накладення штрафу від ста п’ятдесяти до трьохсот неоподатковуваних мінімумів доходів громадян";</w:t>
      </w:r>
    </w:p>
    <w:p w14:paraId="7C7C478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 w:name="n11"/>
      <w:bookmarkEnd w:id="10"/>
      <w:r w:rsidRPr="003C306F">
        <w:rPr>
          <w:rFonts w:ascii="Times New Roman" w:eastAsia="Times New Roman" w:hAnsi="Times New Roman" w:cs="Times New Roman"/>
          <w:color w:val="000000"/>
          <w:sz w:val="24"/>
          <w:szCs w:val="24"/>
          <w:bdr w:val="none" w:sz="0" w:space="0" w:color="auto" w:frame="1"/>
          <w:lang w:val="ru-UA" w:eastAsia="ru-UA"/>
        </w:rPr>
        <w:t>примітку викласти в такій редакції:</w:t>
      </w:r>
    </w:p>
    <w:p w14:paraId="46D0C12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 w:name="n12"/>
      <w:bookmarkEnd w:id="11"/>
      <w:r w:rsidRPr="003C306F">
        <w:rPr>
          <w:rFonts w:ascii="Times New Roman" w:eastAsia="Times New Roman" w:hAnsi="Times New Roman" w:cs="Times New Roman"/>
          <w:color w:val="000000"/>
          <w:sz w:val="24"/>
          <w:szCs w:val="24"/>
          <w:bdr w:val="none" w:sz="0" w:space="0" w:color="auto" w:frame="1"/>
          <w:lang w:val="ru-UA" w:eastAsia="ru-UA"/>
        </w:rPr>
        <w:t>"Примітка. Суб’єктом правопорушень у цій статті є особи, які відповідно до </w:t>
      </w:r>
      <w:hyperlink r:id="rId11" w:anchor="n135"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частини першої статті 12 Закону України</w:t>
        </w:r>
      </w:hyperlink>
      <w:r w:rsidRPr="003C306F">
        <w:rPr>
          <w:rFonts w:ascii="Times New Roman" w:eastAsia="Times New Roman" w:hAnsi="Times New Roman" w:cs="Times New Roman"/>
          <w:color w:val="000000"/>
          <w:sz w:val="24"/>
          <w:szCs w:val="24"/>
          <w:bdr w:val="none" w:sz="0" w:space="0" w:color="auto" w:frame="1"/>
          <w:lang w:val="ru-UA" w:eastAsia="ru-UA"/>
        </w:rPr>
        <w:t> "Про засади запобігання і протидії корупції" зобов’язані подавати декларацію про майно, доходи, витрати і зобов’язання фінансового характеру";</w:t>
      </w:r>
    </w:p>
    <w:p w14:paraId="518F27D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 w:name="n13"/>
      <w:bookmarkEnd w:id="12"/>
      <w:r w:rsidRPr="003C306F">
        <w:rPr>
          <w:rFonts w:ascii="Times New Roman" w:eastAsia="Times New Roman" w:hAnsi="Times New Roman" w:cs="Times New Roman"/>
          <w:color w:val="000000"/>
          <w:sz w:val="24"/>
          <w:szCs w:val="24"/>
          <w:bdr w:val="none" w:sz="0" w:space="0" w:color="auto" w:frame="1"/>
          <w:lang w:val="ru-UA" w:eastAsia="ru-UA"/>
        </w:rPr>
        <w:t>2) у </w:t>
      </w:r>
      <w:hyperlink r:id="rId12"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пункті 1 частини першої статті 255</w:t>
        </w:r>
      </w:hyperlink>
      <w:r w:rsidRPr="003C306F">
        <w:rPr>
          <w:rFonts w:ascii="Times New Roman" w:eastAsia="Times New Roman" w:hAnsi="Times New Roman" w:cs="Times New Roman"/>
          <w:color w:val="000000"/>
          <w:sz w:val="24"/>
          <w:szCs w:val="24"/>
          <w:bdr w:val="none" w:sz="0" w:space="0" w:color="auto" w:frame="1"/>
          <w:lang w:val="ru-UA" w:eastAsia="ru-UA"/>
        </w:rPr>
        <w:t>:</w:t>
      </w:r>
    </w:p>
    <w:p w14:paraId="7BF9780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 w:name="n14"/>
      <w:bookmarkEnd w:id="13"/>
      <w:r w:rsidRPr="003C306F">
        <w:rPr>
          <w:rFonts w:ascii="Times New Roman" w:eastAsia="Times New Roman" w:hAnsi="Times New Roman" w:cs="Times New Roman"/>
          <w:color w:val="000000"/>
          <w:sz w:val="24"/>
          <w:szCs w:val="24"/>
          <w:bdr w:val="none" w:sz="0" w:space="0" w:color="auto" w:frame="1"/>
          <w:lang w:val="ru-UA" w:eastAsia="ru-UA"/>
        </w:rPr>
        <w:t>абзац "органів доходів і зборів (статті 51</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155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162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162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12</w:t>
      </w:r>
      <w:r w:rsidRPr="003C306F">
        <w:rPr>
          <w:rFonts w:ascii="Times New Roman" w:eastAsia="Times New Roman" w:hAnsi="Times New Roman" w:cs="Times New Roman"/>
          <w:color w:val="000000"/>
          <w:sz w:val="24"/>
          <w:szCs w:val="24"/>
          <w:bdr w:val="none" w:sz="0" w:space="0" w:color="auto" w:frame="1"/>
          <w:lang w:val="ru-UA" w:eastAsia="ru-UA"/>
        </w:rPr>
        <w:t>, 164, 164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5</w:t>
      </w:r>
      <w:r w:rsidRPr="003C306F">
        <w:rPr>
          <w:rFonts w:ascii="Times New Roman" w:eastAsia="Times New Roman" w:hAnsi="Times New Roman" w:cs="Times New Roman"/>
          <w:color w:val="000000"/>
          <w:sz w:val="24"/>
          <w:szCs w:val="24"/>
          <w:bdr w:val="none" w:sz="0" w:space="0" w:color="auto" w:frame="1"/>
          <w:lang w:val="ru-UA" w:eastAsia="ru-UA"/>
        </w:rPr>
        <w:t>, 164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16</w:t>
      </w:r>
      <w:r w:rsidRPr="003C306F">
        <w:rPr>
          <w:rFonts w:ascii="Times New Roman" w:eastAsia="Times New Roman" w:hAnsi="Times New Roman" w:cs="Times New Roman"/>
          <w:color w:val="000000"/>
          <w:sz w:val="24"/>
          <w:szCs w:val="24"/>
          <w:bdr w:val="none" w:sz="0" w:space="0" w:color="auto" w:frame="1"/>
          <w:lang w:val="ru-UA" w:eastAsia="ru-UA"/>
        </w:rPr>
        <w:t>, 166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16</w:t>
      </w:r>
      <w:r w:rsidRPr="003C306F">
        <w:rPr>
          <w:rFonts w:ascii="Times New Roman" w:eastAsia="Times New Roman" w:hAnsi="Times New Roman" w:cs="Times New Roman"/>
          <w:color w:val="000000"/>
          <w:sz w:val="24"/>
          <w:szCs w:val="24"/>
          <w:bdr w:val="none" w:sz="0" w:space="0" w:color="auto" w:frame="1"/>
          <w:lang w:val="ru-UA" w:eastAsia="ru-UA"/>
        </w:rPr>
        <w:t>, 166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17</w:t>
      </w:r>
      <w:r w:rsidRPr="003C306F">
        <w:rPr>
          <w:rFonts w:ascii="Times New Roman" w:eastAsia="Times New Roman" w:hAnsi="Times New Roman" w:cs="Times New Roman"/>
          <w:color w:val="000000"/>
          <w:sz w:val="24"/>
          <w:szCs w:val="24"/>
          <w:bdr w:val="none" w:sz="0" w:space="0" w:color="auto" w:frame="1"/>
          <w:lang w:val="ru-UA" w:eastAsia="ru-UA"/>
        </w:rPr>
        <w:t>, 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9</w:t>
      </w:r>
      <w:r w:rsidRPr="003C306F">
        <w:rPr>
          <w:rFonts w:ascii="Times New Roman" w:eastAsia="Times New Roman" w:hAnsi="Times New Roman" w:cs="Times New Roman"/>
          <w:color w:val="000000"/>
          <w:sz w:val="24"/>
          <w:szCs w:val="24"/>
          <w:bdr w:val="none" w:sz="0" w:space="0" w:color="auto" w:frame="1"/>
          <w:lang w:val="ru-UA" w:eastAsia="ru-UA"/>
        </w:rPr>
        <w:t>, 177</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2C7E21C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 w:name="n15"/>
      <w:bookmarkEnd w:id="14"/>
      <w:r w:rsidRPr="003C306F">
        <w:rPr>
          <w:rFonts w:ascii="Times New Roman" w:eastAsia="Times New Roman" w:hAnsi="Times New Roman" w:cs="Times New Roman"/>
          <w:color w:val="000000"/>
          <w:sz w:val="24"/>
          <w:szCs w:val="24"/>
          <w:bdr w:val="none" w:sz="0" w:space="0" w:color="auto" w:frame="1"/>
          <w:lang w:val="ru-UA" w:eastAsia="ru-UA"/>
        </w:rPr>
        <w:t>"органів державної податкової служби (статті 51</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155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162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162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163</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12</w:t>
      </w:r>
      <w:r w:rsidRPr="003C306F">
        <w:rPr>
          <w:rFonts w:ascii="Times New Roman" w:eastAsia="Times New Roman" w:hAnsi="Times New Roman" w:cs="Times New Roman"/>
          <w:color w:val="000000"/>
          <w:sz w:val="24"/>
          <w:szCs w:val="24"/>
          <w:bdr w:val="none" w:sz="0" w:space="0" w:color="auto" w:frame="1"/>
          <w:lang w:val="ru-UA" w:eastAsia="ru-UA"/>
        </w:rPr>
        <w:t>, 164, 164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5</w:t>
      </w:r>
      <w:r w:rsidRPr="003C306F">
        <w:rPr>
          <w:rFonts w:ascii="Times New Roman" w:eastAsia="Times New Roman" w:hAnsi="Times New Roman" w:cs="Times New Roman"/>
          <w:color w:val="000000"/>
          <w:sz w:val="24"/>
          <w:szCs w:val="24"/>
          <w:bdr w:val="none" w:sz="0" w:space="0" w:color="auto" w:frame="1"/>
          <w:lang w:val="ru-UA" w:eastAsia="ru-UA"/>
        </w:rPr>
        <w:t>, 164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16</w:t>
      </w:r>
      <w:r w:rsidRPr="003C306F">
        <w:rPr>
          <w:rFonts w:ascii="Times New Roman" w:eastAsia="Times New Roman" w:hAnsi="Times New Roman" w:cs="Times New Roman"/>
          <w:color w:val="000000"/>
          <w:sz w:val="24"/>
          <w:szCs w:val="24"/>
          <w:bdr w:val="none" w:sz="0" w:space="0" w:color="auto" w:frame="1"/>
          <w:lang w:val="ru-UA" w:eastAsia="ru-UA"/>
        </w:rPr>
        <w:t>, 166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16</w:t>
      </w:r>
      <w:r w:rsidRPr="003C306F">
        <w:rPr>
          <w:rFonts w:ascii="Times New Roman" w:eastAsia="Times New Roman" w:hAnsi="Times New Roman" w:cs="Times New Roman"/>
          <w:color w:val="000000"/>
          <w:sz w:val="24"/>
          <w:szCs w:val="24"/>
          <w:bdr w:val="none" w:sz="0" w:space="0" w:color="auto" w:frame="1"/>
          <w:lang w:val="ru-UA" w:eastAsia="ru-UA"/>
        </w:rPr>
        <w:t>, 166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17</w:t>
      </w:r>
      <w:r w:rsidRPr="003C306F">
        <w:rPr>
          <w:rFonts w:ascii="Times New Roman" w:eastAsia="Times New Roman" w:hAnsi="Times New Roman" w:cs="Times New Roman"/>
          <w:color w:val="000000"/>
          <w:sz w:val="24"/>
          <w:szCs w:val="24"/>
          <w:bdr w:val="none" w:sz="0" w:space="0" w:color="auto" w:frame="1"/>
          <w:lang w:val="ru-UA" w:eastAsia="ru-UA"/>
        </w:rPr>
        <w:t>, 177</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w:t>
      </w:r>
    </w:p>
    <w:p w14:paraId="7DE2673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 w:name="n16"/>
      <w:bookmarkEnd w:id="15"/>
      <w:r w:rsidRPr="003C306F">
        <w:rPr>
          <w:rFonts w:ascii="Times New Roman" w:eastAsia="Times New Roman" w:hAnsi="Times New Roman" w:cs="Times New Roman"/>
          <w:color w:val="000000"/>
          <w:sz w:val="24"/>
          <w:szCs w:val="24"/>
          <w:bdr w:val="none" w:sz="0" w:space="0" w:color="auto" w:frame="1"/>
          <w:lang w:val="ru-UA" w:eastAsia="ru-UA"/>
        </w:rPr>
        <w:t>в абзаці "органів управління Військової служби правопорядку у Збройних Силах України (про правопорушення, вчинені військовослужбовцями, військовозобов’язаними та резервістами під час проходження зборів, а також працівниками Збройних Сил України під час виконання ними службових обов’язків - стаття 44, частини друга і третя статті 123, статті 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9</w:t>
      </w:r>
      <w:r w:rsidRPr="003C306F">
        <w:rPr>
          <w:rFonts w:ascii="Times New Roman" w:eastAsia="Times New Roman" w:hAnsi="Times New Roman" w:cs="Times New Roman"/>
          <w:color w:val="000000"/>
          <w:sz w:val="24"/>
          <w:szCs w:val="24"/>
          <w:bdr w:val="none" w:sz="0" w:space="0" w:color="auto" w:frame="1"/>
          <w:lang w:val="ru-UA" w:eastAsia="ru-UA"/>
        </w:rPr>
        <w:t>, 173, 174, 178, 182, 184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185 і 185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7</w:t>
      </w:r>
      <w:r w:rsidRPr="003C306F">
        <w:rPr>
          <w:rFonts w:ascii="Times New Roman" w:eastAsia="Times New Roman" w:hAnsi="Times New Roman" w:cs="Times New Roman"/>
          <w:color w:val="000000"/>
          <w:sz w:val="24"/>
          <w:szCs w:val="24"/>
          <w:bdr w:val="none" w:sz="0" w:space="0" w:color="auto" w:frame="1"/>
          <w:lang w:val="ru-UA" w:eastAsia="ru-UA"/>
        </w:rPr>
        <w:t>)" цифри "172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-172</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9</w:t>
      </w:r>
      <w:r w:rsidRPr="003C306F">
        <w:rPr>
          <w:rFonts w:ascii="Times New Roman" w:eastAsia="Times New Roman" w:hAnsi="Times New Roman" w:cs="Times New Roman"/>
          <w:color w:val="000000"/>
          <w:sz w:val="24"/>
          <w:szCs w:val="24"/>
          <w:bdr w:val="none" w:sz="0" w:space="0" w:color="auto" w:frame="1"/>
          <w:lang w:val="ru-UA" w:eastAsia="ru-UA"/>
        </w:rPr>
        <w:t>" виключити.</w:t>
      </w:r>
    </w:p>
    <w:p w14:paraId="719DC0D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 w:name="n17"/>
      <w:bookmarkEnd w:id="16"/>
      <w:r w:rsidRPr="003C306F">
        <w:rPr>
          <w:rFonts w:ascii="Times New Roman" w:eastAsia="Times New Roman" w:hAnsi="Times New Roman" w:cs="Times New Roman"/>
          <w:color w:val="000000"/>
          <w:sz w:val="24"/>
          <w:szCs w:val="24"/>
          <w:bdr w:val="none" w:sz="0" w:space="0" w:color="auto" w:frame="1"/>
          <w:lang w:val="ru-UA" w:eastAsia="ru-UA"/>
        </w:rPr>
        <w:t>2. У </w:t>
      </w:r>
      <w:hyperlink r:id="rId13"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Кримінальному кодексі України</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2001 р., № 25-26, ст. 131):</w:t>
      </w:r>
    </w:p>
    <w:p w14:paraId="4BFB72E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7" w:name="n18"/>
      <w:bookmarkEnd w:id="17"/>
      <w:r w:rsidRPr="003C306F">
        <w:rPr>
          <w:rFonts w:ascii="Times New Roman" w:eastAsia="Times New Roman" w:hAnsi="Times New Roman" w:cs="Times New Roman"/>
          <w:color w:val="000000"/>
          <w:sz w:val="24"/>
          <w:szCs w:val="24"/>
          <w:bdr w:val="none" w:sz="0" w:space="0" w:color="auto" w:frame="1"/>
          <w:lang w:val="ru-UA" w:eastAsia="ru-UA"/>
        </w:rPr>
        <w:t>1) у статті 8:</w:t>
      </w:r>
    </w:p>
    <w:p w14:paraId="087526A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8" w:name="n19"/>
      <w:bookmarkEnd w:id="18"/>
      <w:r w:rsidRPr="003C306F">
        <w:rPr>
          <w:rFonts w:ascii="Times New Roman" w:eastAsia="Times New Roman" w:hAnsi="Times New Roman" w:cs="Times New Roman"/>
          <w:color w:val="000000"/>
          <w:sz w:val="24"/>
          <w:szCs w:val="24"/>
          <w:bdr w:val="none" w:sz="0" w:space="0" w:color="auto" w:frame="1"/>
          <w:lang w:val="ru-UA" w:eastAsia="ru-UA"/>
        </w:rPr>
        <w:t>у частині першій слово "Іноземці" замінити цифрою і словом "1. Іноземці";</w:t>
      </w:r>
    </w:p>
    <w:p w14:paraId="1158706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9" w:name="n20"/>
      <w:bookmarkEnd w:id="19"/>
      <w:r w:rsidRPr="003C306F">
        <w:rPr>
          <w:rFonts w:ascii="Times New Roman" w:eastAsia="Times New Roman" w:hAnsi="Times New Roman" w:cs="Times New Roman"/>
          <w:color w:val="000000"/>
          <w:sz w:val="24"/>
          <w:szCs w:val="24"/>
          <w:bdr w:val="none" w:sz="0" w:space="0" w:color="auto" w:frame="1"/>
          <w:lang w:val="ru-UA" w:eastAsia="ru-UA"/>
        </w:rPr>
        <w:t>доповнити частиною другою такого змісту:</w:t>
      </w:r>
    </w:p>
    <w:p w14:paraId="08DC8E1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0" w:name="n21"/>
      <w:bookmarkEnd w:id="20"/>
      <w:r w:rsidRPr="003C306F">
        <w:rPr>
          <w:rFonts w:ascii="Times New Roman" w:eastAsia="Times New Roman" w:hAnsi="Times New Roman" w:cs="Times New Roman"/>
          <w:color w:val="000000"/>
          <w:sz w:val="24"/>
          <w:szCs w:val="24"/>
          <w:bdr w:val="none" w:sz="0" w:space="0" w:color="auto" w:frame="1"/>
          <w:lang w:val="ru-UA" w:eastAsia="ru-UA"/>
        </w:rPr>
        <w:t>"2. Іноземці або особи без громадянства, що не проживають постійно в Україні, також підлягають в Україні відповідальності згідно з цим Кодексом, якщо вони за межами України вчинили у співучасті із службовими особами, які є громадянами України, будь-який із злочинів, передбачених у статтях 368,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369 і 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цього Кодексу, або якщо вони пропонували, обіцяли, надали неправомірну вигоду таким службовим особам, або прийняли пропозицію, обіцянку неправомірної вигоди чи одержали від них таку вигоду";</w:t>
      </w:r>
    </w:p>
    <w:p w14:paraId="1044A39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1" w:name="n22"/>
      <w:bookmarkEnd w:id="21"/>
      <w:r w:rsidRPr="003C306F">
        <w:rPr>
          <w:rFonts w:ascii="Times New Roman" w:eastAsia="Times New Roman" w:hAnsi="Times New Roman" w:cs="Times New Roman"/>
          <w:color w:val="000000"/>
          <w:sz w:val="24"/>
          <w:szCs w:val="24"/>
          <w:bdr w:val="none" w:sz="0" w:space="0" w:color="auto" w:frame="1"/>
          <w:lang w:val="ru-UA" w:eastAsia="ru-UA"/>
        </w:rPr>
        <w:t>2) статтю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34447C0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2" w:name="n23"/>
      <w:bookmarkEnd w:id="22"/>
      <w:r w:rsidRPr="003C306F">
        <w:rPr>
          <w:rFonts w:ascii="Times New Roman" w:eastAsia="Times New Roman" w:hAnsi="Times New Roman" w:cs="Times New Roman"/>
          <w:color w:val="000000"/>
          <w:sz w:val="24"/>
          <w:szCs w:val="24"/>
          <w:bdr w:val="none" w:sz="0" w:space="0" w:color="auto" w:frame="1"/>
          <w:lang w:val="ru-UA" w:eastAsia="ru-UA"/>
        </w:rPr>
        <w:lastRenderedPageBreak/>
        <w:t>"</w:t>
      </w:r>
      <w:r w:rsidRPr="003C306F">
        <w:rPr>
          <w:rFonts w:ascii="Times New Roman" w:eastAsia="Times New Roman" w:hAnsi="Times New Roman" w:cs="Times New Roman"/>
          <w:b/>
          <w:bCs/>
          <w:color w:val="000000"/>
          <w:sz w:val="24"/>
          <w:szCs w:val="24"/>
          <w:bdr w:val="none" w:sz="0" w:space="0" w:color="auto" w:frame="1"/>
          <w:lang w:val="ru-UA" w:eastAsia="ru-UA"/>
        </w:rPr>
        <w:t>Стаття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Спеціальна конфіскація</w:t>
      </w:r>
    </w:p>
    <w:p w14:paraId="4257A7E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3" w:name="n24"/>
      <w:bookmarkEnd w:id="23"/>
      <w:r w:rsidRPr="003C306F">
        <w:rPr>
          <w:rFonts w:ascii="Times New Roman" w:eastAsia="Times New Roman" w:hAnsi="Times New Roman" w:cs="Times New Roman"/>
          <w:color w:val="000000"/>
          <w:sz w:val="24"/>
          <w:szCs w:val="24"/>
          <w:bdr w:val="none" w:sz="0" w:space="0" w:color="auto" w:frame="1"/>
          <w:lang w:val="ru-UA" w:eastAsia="ru-UA"/>
        </w:rPr>
        <w:t>1. Спеціальна конфіскація полягає у примусовому безоплатному вилученні за рішенням суду у власність держави грошей, цінностей та іншого майна у випадках, визначених цим Кодексом, за умови вчинення злочину, передбаченого статтею 354 та статтями 364, 364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365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368-369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розділу XVII Особливої частини цього Кодексу, або суспільно небезпечного діяння, що підпадає під ознаки діяння, передбаченого зазначеними статтями";</w:t>
      </w:r>
    </w:p>
    <w:p w14:paraId="37D251E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4" w:name="n25"/>
      <w:bookmarkEnd w:id="24"/>
      <w:r w:rsidRPr="003C306F">
        <w:rPr>
          <w:rFonts w:ascii="Times New Roman" w:eastAsia="Times New Roman" w:hAnsi="Times New Roman" w:cs="Times New Roman"/>
          <w:color w:val="000000"/>
          <w:sz w:val="24"/>
          <w:szCs w:val="24"/>
          <w:bdr w:val="none" w:sz="0" w:space="0" w:color="auto" w:frame="1"/>
          <w:lang w:val="ru-UA" w:eastAsia="ru-UA"/>
        </w:rPr>
        <w:t>3) частини третю і четверту статті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замінити частинами третьою - п’ятою такого змісту:</w:t>
      </w:r>
    </w:p>
    <w:p w14:paraId="1A9D72E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5" w:name="n26"/>
      <w:bookmarkEnd w:id="25"/>
      <w:r w:rsidRPr="003C306F">
        <w:rPr>
          <w:rFonts w:ascii="Times New Roman" w:eastAsia="Times New Roman" w:hAnsi="Times New Roman" w:cs="Times New Roman"/>
          <w:color w:val="000000"/>
          <w:sz w:val="24"/>
          <w:szCs w:val="24"/>
          <w:bdr w:val="none" w:sz="0" w:space="0" w:color="auto" w:frame="1"/>
          <w:lang w:val="ru-UA" w:eastAsia="ru-UA"/>
        </w:rPr>
        <w:t>"3. Спеціальна конфіскація застосовується також у разі, коли особа не підлягає кримінальній відповідальності у зв’язку з недосягненням віку, з якого може наставати кримінальна відповідальність, або неосудністю, або звільняється від кримінальної відповідальності чи покарання з підстав, передбачених цим Кодексом, крім звільнення від кримінальної відповідальності у зв’язку із закінченням строків давності.</w:t>
      </w:r>
    </w:p>
    <w:p w14:paraId="254DA2D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6" w:name="n27"/>
      <w:bookmarkEnd w:id="26"/>
      <w:r w:rsidRPr="003C306F">
        <w:rPr>
          <w:rFonts w:ascii="Times New Roman" w:eastAsia="Times New Roman" w:hAnsi="Times New Roman" w:cs="Times New Roman"/>
          <w:color w:val="000000"/>
          <w:sz w:val="24"/>
          <w:szCs w:val="24"/>
          <w:bdr w:val="none" w:sz="0" w:space="0" w:color="auto" w:frame="1"/>
          <w:lang w:val="ru-UA" w:eastAsia="ru-UA"/>
        </w:rPr>
        <w:t>4. Гроші, цінності та інше майно, зазначені в цій статті, передані особою, яка вчинила злочин або суспільно небезпечне діяння, що містить ознаки злочину, передбаченого цим Кодексом, іншій фізичній або юридичній особі, підлягають спеціальній конфіскації, якщо особа, яка прийняла майно, знала або повинна була знати, що таке майно одержано внаслідок вчинення злочину, передбаченого статтею 354 та статтями 364, 364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365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368-369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розділу XVII Особливої частини цього Кодексу, або суспільно небезпечного діяння, що підпадає під ознаки діяння, передбаченого зазначеними статтями.</w:t>
      </w:r>
    </w:p>
    <w:p w14:paraId="2E6C0DC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7" w:name="n28"/>
      <w:bookmarkEnd w:id="27"/>
      <w:r w:rsidRPr="003C306F">
        <w:rPr>
          <w:rFonts w:ascii="Times New Roman" w:eastAsia="Times New Roman" w:hAnsi="Times New Roman" w:cs="Times New Roman"/>
          <w:color w:val="000000"/>
          <w:sz w:val="24"/>
          <w:szCs w:val="24"/>
          <w:bdr w:val="none" w:sz="0" w:space="0" w:color="auto" w:frame="1"/>
          <w:lang w:val="ru-UA" w:eastAsia="ru-UA"/>
        </w:rPr>
        <w:t>5. Спеціальна конфіскація не застосовується до грошей, цінностей та іншого майна, зазначених у цій статті, які згідно із законом підлягають поверненню власнику (законному володільцю) або призначені для відшкодування шкоди, завданої злочином";</w:t>
      </w:r>
    </w:p>
    <w:p w14:paraId="0259940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8" w:name="n29"/>
      <w:bookmarkEnd w:id="28"/>
      <w:r w:rsidRPr="003C306F">
        <w:rPr>
          <w:rFonts w:ascii="Times New Roman" w:eastAsia="Times New Roman" w:hAnsi="Times New Roman" w:cs="Times New Roman"/>
          <w:color w:val="000000"/>
          <w:sz w:val="24"/>
          <w:szCs w:val="24"/>
          <w:bdr w:val="none" w:sz="0" w:space="0" w:color="auto" w:frame="1"/>
          <w:lang w:val="ru-UA" w:eastAsia="ru-UA"/>
        </w:rPr>
        <w:t>4) у статті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w:t>
      </w:r>
    </w:p>
    <w:p w14:paraId="41910A1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29" w:name="n30"/>
      <w:bookmarkEnd w:id="29"/>
      <w:r w:rsidRPr="003C306F">
        <w:rPr>
          <w:rFonts w:ascii="Times New Roman" w:eastAsia="Times New Roman" w:hAnsi="Times New Roman" w:cs="Times New Roman"/>
          <w:color w:val="000000"/>
          <w:sz w:val="24"/>
          <w:szCs w:val="24"/>
          <w:bdr w:val="none" w:sz="0" w:space="0" w:color="auto" w:frame="1"/>
          <w:lang w:val="ru-UA" w:eastAsia="ru-UA"/>
        </w:rPr>
        <w:t>частину першу викласти в такій редакції:</w:t>
      </w:r>
    </w:p>
    <w:p w14:paraId="743BFE2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0" w:name="n31"/>
      <w:bookmarkEnd w:id="30"/>
      <w:r w:rsidRPr="003C306F">
        <w:rPr>
          <w:rFonts w:ascii="Times New Roman" w:eastAsia="Times New Roman" w:hAnsi="Times New Roman" w:cs="Times New Roman"/>
          <w:color w:val="000000"/>
          <w:sz w:val="24"/>
          <w:szCs w:val="24"/>
          <w:bdr w:val="none" w:sz="0" w:space="0" w:color="auto" w:frame="1"/>
          <w:lang w:val="ru-UA" w:eastAsia="ru-UA"/>
        </w:rPr>
        <w:t>"1. Підставами для застосування до юридичної особи заходів кримінально-правового характеру є:</w:t>
      </w:r>
    </w:p>
    <w:p w14:paraId="3C90FB3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1" w:name="n32"/>
      <w:bookmarkEnd w:id="31"/>
      <w:r w:rsidRPr="003C306F">
        <w:rPr>
          <w:rFonts w:ascii="Times New Roman" w:eastAsia="Times New Roman" w:hAnsi="Times New Roman" w:cs="Times New Roman"/>
          <w:color w:val="000000"/>
          <w:sz w:val="24"/>
          <w:szCs w:val="24"/>
          <w:bdr w:val="none" w:sz="0" w:space="0" w:color="auto" w:frame="1"/>
          <w:lang w:val="ru-UA" w:eastAsia="ru-UA"/>
        </w:rPr>
        <w:t>1)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частинах першій і другій статті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статтях 369 і 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цього Кодексу;</w:t>
      </w:r>
    </w:p>
    <w:p w14:paraId="2101AAD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2" w:name="n33"/>
      <w:bookmarkEnd w:id="32"/>
      <w:r w:rsidRPr="003C306F">
        <w:rPr>
          <w:rFonts w:ascii="Times New Roman" w:eastAsia="Times New Roman" w:hAnsi="Times New Roman" w:cs="Times New Roman"/>
          <w:color w:val="000000"/>
          <w:sz w:val="24"/>
          <w:szCs w:val="24"/>
          <w:bdr w:val="none" w:sz="0" w:space="0" w:color="auto" w:frame="1"/>
          <w:lang w:val="ru-UA" w:eastAsia="ru-UA"/>
        </w:rPr>
        <w:t>2)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частинах першій і другій статті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статтях 369 і 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цього Кодексу;</w:t>
      </w:r>
    </w:p>
    <w:p w14:paraId="5803053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3" w:name="n34"/>
      <w:bookmarkEnd w:id="33"/>
      <w:r w:rsidRPr="003C306F">
        <w:rPr>
          <w:rFonts w:ascii="Times New Roman" w:eastAsia="Times New Roman" w:hAnsi="Times New Roman" w:cs="Times New Roman"/>
          <w:color w:val="000000"/>
          <w:sz w:val="24"/>
          <w:szCs w:val="24"/>
          <w:bdr w:val="none" w:sz="0" w:space="0" w:color="auto" w:frame="1"/>
          <w:lang w:val="ru-UA" w:eastAsia="ru-UA"/>
        </w:rPr>
        <w:t>3) вчинення її уповноваженою особою від імені юридичної особи будь-якого із злочинів, передбачених у статтях 258-258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5</w:t>
      </w:r>
      <w:r w:rsidRPr="003C306F">
        <w:rPr>
          <w:rFonts w:ascii="Times New Roman" w:eastAsia="Times New Roman" w:hAnsi="Times New Roman" w:cs="Times New Roman"/>
          <w:color w:val="000000"/>
          <w:sz w:val="24"/>
          <w:szCs w:val="24"/>
          <w:bdr w:val="none" w:sz="0" w:space="0" w:color="auto" w:frame="1"/>
          <w:lang w:val="ru-UA" w:eastAsia="ru-UA"/>
        </w:rPr>
        <w:t> цього Кодексу;</w:t>
      </w:r>
    </w:p>
    <w:p w14:paraId="06EC016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4" w:name="n35"/>
      <w:bookmarkEnd w:id="34"/>
      <w:r w:rsidRPr="003C306F">
        <w:rPr>
          <w:rFonts w:ascii="Times New Roman" w:eastAsia="Times New Roman" w:hAnsi="Times New Roman" w:cs="Times New Roman"/>
          <w:color w:val="000000"/>
          <w:sz w:val="24"/>
          <w:szCs w:val="24"/>
          <w:bdr w:val="none" w:sz="0" w:space="0" w:color="auto" w:frame="1"/>
          <w:lang w:val="ru-UA" w:eastAsia="ru-UA"/>
        </w:rPr>
        <w:t>4) вчинення її уповноваженою особою від імені та в інтересах юридичної особи будь-якого із злочинів, передбачених у статтях 109, 110, 113, 146, 147, 160, 260, 262, 436, 437, 438, 442, 444, 447 цього Кодексу";</w:t>
      </w:r>
    </w:p>
    <w:p w14:paraId="26FE678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5" w:name="n36"/>
      <w:bookmarkEnd w:id="35"/>
      <w:r w:rsidRPr="003C306F">
        <w:rPr>
          <w:rFonts w:ascii="Times New Roman" w:eastAsia="Times New Roman" w:hAnsi="Times New Roman" w:cs="Times New Roman"/>
          <w:color w:val="000000"/>
          <w:sz w:val="24"/>
          <w:szCs w:val="24"/>
          <w:bdr w:val="none" w:sz="0" w:space="0" w:color="auto" w:frame="1"/>
          <w:lang w:val="ru-UA" w:eastAsia="ru-UA"/>
        </w:rPr>
        <w:t>у пункті 2 примітки слова "спрямовані на отримання нею неправомірної вигоди або створення умов для отримання такої вигоди, а так само" замінити словами "призвели до отримання нею неправомірної вигоди або створили умови для отримання такої вигоди, або були спрямовані";</w:t>
      </w:r>
    </w:p>
    <w:p w14:paraId="08D70FE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6" w:name="n37"/>
      <w:bookmarkEnd w:id="36"/>
      <w:r w:rsidRPr="003C306F">
        <w:rPr>
          <w:rFonts w:ascii="Times New Roman" w:eastAsia="Times New Roman" w:hAnsi="Times New Roman" w:cs="Times New Roman"/>
          <w:color w:val="000000"/>
          <w:sz w:val="24"/>
          <w:szCs w:val="24"/>
          <w:bdr w:val="none" w:sz="0" w:space="0" w:color="auto" w:frame="1"/>
          <w:lang w:val="ru-UA" w:eastAsia="ru-UA"/>
        </w:rPr>
        <w:t>5) у статті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w:t>
      </w:r>
    </w:p>
    <w:p w14:paraId="3D899A3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7" w:name="n38"/>
      <w:bookmarkEnd w:id="37"/>
      <w:r w:rsidRPr="003C306F">
        <w:rPr>
          <w:rFonts w:ascii="Times New Roman" w:eastAsia="Times New Roman" w:hAnsi="Times New Roman" w:cs="Times New Roman"/>
          <w:color w:val="000000"/>
          <w:sz w:val="24"/>
          <w:szCs w:val="24"/>
          <w:bdr w:val="none" w:sz="0" w:space="0" w:color="auto" w:frame="1"/>
          <w:lang w:val="ru-UA" w:eastAsia="ru-UA"/>
        </w:rPr>
        <w:t>у частині першій слово та цифру "пунктом 1" замінити словами та цифрами "пунктами 1 і 2";</w:t>
      </w:r>
    </w:p>
    <w:p w14:paraId="62EDD12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8" w:name="n39"/>
      <w:bookmarkEnd w:id="38"/>
      <w:r w:rsidRPr="003C306F">
        <w:rPr>
          <w:rFonts w:ascii="Times New Roman" w:eastAsia="Times New Roman" w:hAnsi="Times New Roman" w:cs="Times New Roman"/>
          <w:color w:val="000000"/>
          <w:sz w:val="24"/>
          <w:szCs w:val="24"/>
          <w:bdr w:val="none" w:sz="0" w:space="0" w:color="auto" w:frame="1"/>
          <w:lang w:val="ru-UA" w:eastAsia="ru-UA"/>
        </w:rPr>
        <w:t>у частині другій слова та цифри "пунктами 2 і 3" замінити словами та цифрами "пунктами 3 і 4";</w:t>
      </w:r>
    </w:p>
    <w:p w14:paraId="587E70B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39" w:name="n40"/>
      <w:bookmarkEnd w:id="39"/>
      <w:r w:rsidRPr="003C306F">
        <w:rPr>
          <w:rFonts w:ascii="Times New Roman" w:eastAsia="Times New Roman" w:hAnsi="Times New Roman" w:cs="Times New Roman"/>
          <w:color w:val="000000"/>
          <w:sz w:val="24"/>
          <w:szCs w:val="24"/>
          <w:bdr w:val="none" w:sz="0" w:space="0" w:color="auto" w:frame="1"/>
          <w:lang w:val="ru-UA" w:eastAsia="ru-UA"/>
        </w:rPr>
        <w:t>6) статтю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7</w:t>
      </w:r>
      <w:r w:rsidRPr="003C306F">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05B7976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0" w:name="n41"/>
      <w:bookmarkEnd w:id="40"/>
      <w:r w:rsidRPr="003C306F">
        <w:rPr>
          <w:rFonts w:ascii="Times New Roman" w:eastAsia="Times New Roman" w:hAnsi="Times New Roman" w:cs="Times New Roman"/>
          <w:color w:val="000000"/>
          <w:sz w:val="24"/>
          <w:szCs w:val="24"/>
          <w:bdr w:val="none" w:sz="0" w:space="0" w:color="auto" w:frame="1"/>
          <w:lang w:val="ru-UA" w:eastAsia="ru-UA"/>
        </w:rPr>
        <w:t>"</w:t>
      </w:r>
      <w:r w:rsidRPr="003C306F">
        <w:rPr>
          <w:rFonts w:ascii="Times New Roman" w:eastAsia="Times New Roman" w:hAnsi="Times New Roman" w:cs="Times New Roman"/>
          <w:b/>
          <w:bCs/>
          <w:color w:val="000000"/>
          <w:sz w:val="24"/>
          <w:szCs w:val="24"/>
          <w:bdr w:val="none" w:sz="0" w:space="0" w:color="auto" w:frame="1"/>
          <w:lang w:val="ru-UA" w:eastAsia="ru-UA"/>
        </w:rPr>
        <w:t>Стаття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7</w:t>
      </w:r>
      <w:r w:rsidRPr="003C306F">
        <w:rPr>
          <w:rFonts w:ascii="Times New Roman" w:eastAsia="Times New Roman" w:hAnsi="Times New Roman" w:cs="Times New Roman"/>
          <w:color w:val="000000"/>
          <w:sz w:val="24"/>
          <w:szCs w:val="24"/>
          <w:bdr w:val="none" w:sz="0" w:space="0" w:color="auto" w:frame="1"/>
          <w:lang w:val="ru-UA" w:eastAsia="ru-UA"/>
        </w:rPr>
        <w:t>. Штраф</w:t>
      </w:r>
    </w:p>
    <w:p w14:paraId="6F38A36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1" w:name="n42"/>
      <w:bookmarkEnd w:id="41"/>
      <w:r w:rsidRPr="003C306F">
        <w:rPr>
          <w:rFonts w:ascii="Times New Roman" w:eastAsia="Times New Roman" w:hAnsi="Times New Roman" w:cs="Times New Roman"/>
          <w:color w:val="000000"/>
          <w:sz w:val="24"/>
          <w:szCs w:val="24"/>
          <w:bdr w:val="none" w:sz="0" w:space="0" w:color="auto" w:frame="1"/>
          <w:lang w:val="ru-UA" w:eastAsia="ru-UA"/>
        </w:rPr>
        <w:lastRenderedPageBreak/>
        <w:t>1. Штраф - це грошова сума, що сплачується юридичною особою на підставі судового рішення.</w:t>
      </w:r>
    </w:p>
    <w:p w14:paraId="6AE1CE2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2" w:name="n43"/>
      <w:bookmarkEnd w:id="42"/>
      <w:r w:rsidRPr="003C306F">
        <w:rPr>
          <w:rFonts w:ascii="Times New Roman" w:eastAsia="Times New Roman" w:hAnsi="Times New Roman" w:cs="Times New Roman"/>
          <w:color w:val="000000"/>
          <w:sz w:val="24"/>
          <w:szCs w:val="24"/>
          <w:bdr w:val="none" w:sz="0" w:space="0" w:color="auto" w:frame="1"/>
          <w:lang w:val="ru-UA" w:eastAsia="ru-UA"/>
        </w:rPr>
        <w:t>Суд застосовує штраф виходячи з двократного розміру незаконно одержаної неправомірної вигоди.</w:t>
      </w:r>
    </w:p>
    <w:p w14:paraId="73AFAF3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3" w:name="n44"/>
      <w:bookmarkEnd w:id="43"/>
      <w:r w:rsidRPr="003C306F">
        <w:rPr>
          <w:rFonts w:ascii="Times New Roman" w:eastAsia="Times New Roman" w:hAnsi="Times New Roman" w:cs="Times New Roman"/>
          <w:color w:val="000000"/>
          <w:sz w:val="24"/>
          <w:szCs w:val="24"/>
          <w:bdr w:val="none" w:sz="0" w:space="0" w:color="auto" w:frame="1"/>
          <w:lang w:val="ru-UA" w:eastAsia="ru-UA"/>
        </w:rPr>
        <w:t>2. У разі коли неправомірну вигоду не було одержано, або її розмір неможливо обчислити, суд, залежно від ступеня тяжкості злочину, вчиненого уповноваженою особою юридичної особи, застосовує штраф у таких розмірах:</w:t>
      </w:r>
    </w:p>
    <w:p w14:paraId="35E208E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4" w:name="n45"/>
      <w:bookmarkEnd w:id="44"/>
      <w:r w:rsidRPr="003C306F">
        <w:rPr>
          <w:rFonts w:ascii="Times New Roman" w:eastAsia="Times New Roman" w:hAnsi="Times New Roman" w:cs="Times New Roman"/>
          <w:color w:val="000000"/>
          <w:sz w:val="24"/>
          <w:szCs w:val="24"/>
          <w:bdr w:val="none" w:sz="0" w:space="0" w:color="auto" w:frame="1"/>
          <w:lang w:val="ru-UA" w:eastAsia="ru-UA"/>
        </w:rPr>
        <w:t>за злочин невеликої тяжкості - від п’яти до десяти тисяч неоподатковуваних мінімумів доходів громадян;</w:t>
      </w:r>
    </w:p>
    <w:p w14:paraId="3B7D699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5" w:name="n46"/>
      <w:bookmarkEnd w:id="45"/>
      <w:r w:rsidRPr="003C306F">
        <w:rPr>
          <w:rFonts w:ascii="Times New Roman" w:eastAsia="Times New Roman" w:hAnsi="Times New Roman" w:cs="Times New Roman"/>
          <w:color w:val="000000"/>
          <w:sz w:val="24"/>
          <w:szCs w:val="24"/>
          <w:bdr w:val="none" w:sz="0" w:space="0" w:color="auto" w:frame="1"/>
          <w:lang w:val="ru-UA" w:eastAsia="ru-UA"/>
        </w:rPr>
        <w:t>за злочин середньої тяжкості - від десяти до двадцяти тисяч неоподатковуваних мінімумів доходів громадян;</w:t>
      </w:r>
    </w:p>
    <w:p w14:paraId="55491C4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6" w:name="n47"/>
      <w:bookmarkEnd w:id="46"/>
      <w:r w:rsidRPr="003C306F">
        <w:rPr>
          <w:rFonts w:ascii="Times New Roman" w:eastAsia="Times New Roman" w:hAnsi="Times New Roman" w:cs="Times New Roman"/>
          <w:color w:val="000000"/>
          <w:sz w:val="24"/>
          <w:szCs w:val="24"/>
          <w:bdr w:val="none" w:sz="0" w:space="0" w:color="auto" w:frame="1"/>
          <w:lang w:val="ru-UA" w:eastAsia="ru-UA"/>
        </w:rPr>
        <w:t>за тяжкий злочин - від двадцяти до п’ятдесяти тисяч неоподатковуваних мінімумів доходів громадян;</w:t>
      </w:r>
    </w:p>
    <w:p w14:paraId="70CF8A4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7" w:name="n48"/>
      <w:bookmarkEnd w:id="47"/>
      <w:r w:rsidRPr="003C306F">
        <w:rPr>
          <w:rFonts w:ascii="Times New Roman" w:eastAsia="Times New Roman" w:hAnsi="Times New Roman" w:cs="Times New Roman"/>
          <w:color w:val="000000"/>
          <w:sz w:val="24"/>
          <w:szCs w:val="24"/>
          <w:bdr w:val="none" w:sz="0" w:space="0" w:color="auto" w:frame="1"/>
          <w:lang w:val="ru-UA" w:eastAsia="ru-UA"/>
        </w:rPr>
        <w:t>за особливо тяжкий злочин - від п’ятдесяти до сімдесяти п’яти тисяч неоподатковуваних мінімумів доходів громадян.</w:t>
      </w:r>
    </w:p>
    <w:p w14:paraId="64F839C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8" w:name="n49"/>
      <w:bookmarkEnd w:id="48"/>
      <w:r w:rsidRPr="003C306F">
        <w:rPr>
          <w:rFonts w:ascii="Times New Roman" w:eastAsia="Times New Roman" w:hAnsi="Times New Roman" w:cs="Times New Roman"/>
          <w:color w:val="000000"/>
          <w:sz w:val="24"/>
          <w:szCs w:val="24"/>
          <w:bdr w:val="none" w:sz="0" w:space="0" w:color="auto" w:frame="1"/>
          <w:lang w:val="ru-UA" w:eastAsia="ru-UA"/>
        </w:rPr>
        <w:t>3. З урахуванням майнового стану юридичної особи суд може застосувати штраф із розстрочкою виплати певними частинами строком до трьох років";</w:t>
      </w:r>
    </w:p>
    <w:p w14:paraId="21CE6B4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49" w:name="n50"/>
      <w:bookmarkEnd w:id="49"/>
      <w:r w:rsidRPr="003C306F">
        <w:rPr>
          <w:rFonts w:ascii="Times New Roman" w:eastAsia="Times New Roman" w:hAnsi="Times New Roman" w:cs="Times New Roman"/>
          <w:color w:val="000000"/>
          <w:sz w:val="24"/>
          <w:szCs w:val="24"/>
          <w:bdr w:val="none" w:sz="0" w:space="0" w:color="auto" w:frame="1"/>
          <w:lang w:val="ru-UA" w:eastAsia="ru-UA"/>
        </w:rPr>
        <w:t>7) статтю 354 викласти в такій редакції:</w:t>
      </w:r>
    </w:p>
    <w:p w14:paraId="06F65BA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0" w:name="n51"/>
      <w:bookmarkEnd w:id="50"/>
      <w:r w:rsidRPr="003C306F">
        <w:rPr>
          <w:rFonts w:ascii="Times New Roman" w:eastAsia="Times New Roman" w:hAnsi="Times New Roman" w:cs="Times New Roman"/>
          <w:color w:val="000000"/>
          <w:sz w:val="24"/>
          <w:szCs w:val="24"/>
          <w:bdr w:val="none" w:sz="0" w:space="0" w:color="auto" w:frame="1"/>
          <w:lang w:val="ru-UA" w:eastAsia="ru-UA"/>
        </w:rPr>
        <w:t>"</w:t>
      </w:r>
      <w:r w:rsidRPr="003C306F">
        <w:rPr>
          <w:rFonts w:ascii="Times New Roman" w:eastAsia="Times New Roman" w:hAnsi="Times New Roman" w:cs="Times New Roman"/>
          <w:b/>
          <w:bCs/>
          <w:color w:val="000000"/>
          <w:sz w:val="24"/>
          <w:szCs w:val="24"/>
          <w:bdr w:val="none" w:sz="0" w:space="0" w:color="auto" w:frame="1"/>
          <w:lang w:val="ru-UA" w:eastAsia="ru-UA"/>
        </w:rPr>
        <w:t>Стаття 354</w:t>
      </w:r>
      <w:r w:rsidRPr="003C306F">
        <w:rPr>
          <w:rFonts w:ascii="Times New Roman" w:eastAsia="Times New Roman" w:hAnsi="Times New Roman" w:cs="Times New Roman"/>
          <w:color w:val="000000"/>
          <w:sz w:val="24"/>
          <w:szCs w:val="24"/>
          <w:bdr w:val="none" w:sz="0" w:space="0" w:color="auto" w:frame="1"/>
          <w:lang w:val="ru-UA" w:eastAsia="ru-UA"/>
        </w:rPr>
        <w:t>. Підкуп працівника підприємства, установи чи організації</w:t>
      </w:r>
    </w:p>
    <w:p w14:paraId="3427263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1" w:name="n52"/>
      <w:bookmarkEnd w:id="51"/>
      <w:r w:rsidRPr="003C306F">
        <w:rPr>
          <w:rFonts w:ascii="Times New Roman" w:eastAsia="Times New Roman" w:hAnsi="Times New Roman" w:cs="Times New Roman"/>
          <w:color w:val="000000"/>
          <w:sz w:val="24"/>
          <w:szCs w:val="24"/>
          <w:bdr w:val="none" w:sz="0" w:space="0" w:color="auto" w:frame="1"/>
          <w:lang w:val="ru-UA" w:eastAsia="ru-UA"/>
        </w:rPr>
        <w:t>1. Пропозиція чи обіцянка працівникові підприємства, установи чи організації, який не є службовою особою, або особі, яка працює на користь підприємства, установи чи організації, надати йому (їй) або третій особі неправомірну вигоду, а так само надання такої вигоди за вчинення чи невчинення працівником будь-яких дій з використанням становища, яке він займає, або особою, яка працює на користь підприємства, установи чи організації, в інтересах того, хто пропонує, обіцяє чи надає таку вигоду, або в інтересах третьої особи -</w:t>
      </w:r>
    </w:p>
    <w:p w14:paraId="5CF1817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2" w:name="n53"/>
      <w:bookmarkEnd w:id="52"/>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ста до двохсот п’ятдесяти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ста годин, або виправними роботами на строк до одного року, або обмеженням волі на строк до двох років, або позбавленням волі на той самий строк, із спеціальною конфіскацією.</w:t>
      </w:r>
    </w:p>
    <w:p w14:paraId="3801882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3" w:name="n54"/>
      <w:bookmarkEnd w:id="53"/>
      <w:r w:rsidRPr="003C306F">
        <w:rPr>
          <w:rFonts w:ascii="Times New Roman" w:eastAsia="Times New Roman" w:hAnsi="Times New Roman" w:cs="Times New Roman"/>
          <w:color w:val="000000"/>
          <w:sz w:val="24"/>
          <w:szCs w:val="24"/>
          <w:bdr w:val="none" w:sz="0" w:space="0" w:color="auto" w:frame="1"/>
          <w:lang w:val="ru-UA" w:eastAsia="ru-UA"/>
        </w:rPr>
        <w:t>2. Ті самі дії, вчинені повторно або за попередньою змовою групою осіб, -</w:t>
      </w:r>
    </w:p>
    <w:p w14:paraId="2DD02D2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4" w:name="n55"/>
      <w:bookmarkEnd w:id="54"/>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двохсот п’ятдесяти до п’ятисот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ста до двохсот годин, або виправними роботами на строк до двох років, або обмеженням волі на строк до трьох років, або позбавленням волі на той самий строк, із спеціальною конфіскацією.</w:t>
      </w:r>
    </w:p>
    <w:p w14:paraId="2661493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5" w:name="n56"/>
      <w:bookmarkEnd w:id="55"/>
      <w:r w:rsidRPr="003C306F">
        <w:rPr>
          <w:rFonts w:ascii="Times New Roman" w:eastAsia="Times New Roman" w:hAnsi="Times New Roman" w:cs="Times New Roman"/>
          <w:color w:val="000000"/>
          <w:sz w:val="24"/>
          <w:szCs w:val="24"/>
          <w:bdr w:val="none" w:sz="0" w:space="0" w:color="auto" w:frame="1"/>
          <w:lang w:val="ru-UA" w:eastAsia="ru-UA"/>
        </w:rPr>
        <w:t>3. Прийняття пропозиції, обіцянки або одержання працівником підприємства, установи чи організації, який не є службовою особою, або особою, яка працює на користь підприємства, установи чи організації, неправомірної вигоди, а так само прохання надати таку вигоду для себе чи третьої особи за вчинення чи невчинення будь-яких дій з використанням становища, яке займає працівник на підприємстві, в установі чи організації, або у зв’язку з діяльністю особи на користь підприємства, установи чи організації, в інтересах того, хто пропонує, обіцяє чи надає таку вигоду, або в інтересах третьої особи -</w:t>
      </w:r>
    </w:p>
    <w:p w14:paraId="7D41F20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6" w:name="n57"/>
      <w:bookmarkEnd w:id="56"/>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двохсот п’ятдесяти до п’ятисот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ста до двохсот годин, або обмеженням волі на строк до двох років, або позбавленням волі на той самий строк, із спеціальною конфіскацією.</w:t>
      </w:r>
    </w:p>
    <w:p w14:paraId="65EFFCB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7" w:name="n58"/>
      <w:bookmarkEnd w:id="57"/>
      <w:r w:rsidRPr="003C306F">
        <w:rPr>
          <w:rFonts w:ascii="Times New Roman" w:eastAsia="Times New Roman" w:hAnsi="Times New Roman" w:cs="Times New Roman"/>
          <w:color w:val="000000"/>
          <w:sz w:val="24"/>
          <w:szCs w:val="24"/>
          <w:bdr w:val="none" w:sz="0" w:space="0" w:color="auto" w:frame="1"/>
          <w:lang w:val="ru-UA" w:eastAsia="ru-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14:paraId="42BE0B0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8" w:name="n59"/>
      <w:bookmarkEnd w:id="58"/>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п’ятисот до семисот п’ятдесяти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ста шістдесяти до двохсот сорока годин, або обмеженням волі на строк до трьох років, або позбавленням волі на той самий строк, із спеціальною конфіскацією.</w:t>
      </w:r>
    </w:p>
    <w:p w14:paraId="0FB93D7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59" w:name="n60"/>
      <w:bookmarkEnd w:id="59"/>
      <w:r w:rsidRPr="003C306F">
        <w:rPr>
          <w:rFonts w:ascii="Times New Roman" w:eastAsia="Times New Roman" w:hAnsi="Times New Roman" w:cs="Times New Roman"/>
          <w:color w:val="000000"/>
          <w:sz w:val="24"/>
          <w:szCs w:val="24"/>
          <w:bdr w:val="none" w:sz="0" w:space="0" w:color="auto" w:frame="1"/>
          <w:lang w:val="ru-UA" w:eastAsia="ru-UA"/>
        </w:rPr>
        <w:lastRenderedPageBreak/>
        <w:t>5. Особа, яка пропонувала, обіцяла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наділена правом повідомляти про підозру.</w:t>
      </w:r>
    </w:p>
    <w:p w14:paraId="5077F41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0" w:name="n61"/>
      <w:bookmarkEnd w:id="60"/>
      <w:r w:rsidRPr="003C306F">
        <w:rPr>
          <w:rFonts w:ascii="Times New Roman" w:eastAsia="Times New Roman" w:hAnsi="Times New Roman" w:cs="Times New Roman"/>
          <w:color w:val="000000"/>
          <w:sz w:val="24"/>
          <w:szCs w:val="24"/>
          <w:bdr w:val="none" w:sz="0" w:space="0" w:color="auto" w:frame="1"/>
          <w:lang w:val="ru-UA" w:eastAsia="ru-UA"/>
        </w:rPr>
        <w:t>Примітка. 1. Під особою, яка працює на користь підприємства, установи, організації, слід розуміти особу, яка виконує роботу та перебуває з таким підприємством, установою, організацією у трудових відносинах.</w:t>
      </w:r>
    </w:p>
    <w:p w14:paraId="24DC0BD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1" w:name="n62"/>
      <w:bookmarkEnd w:id="61"/>
      <w:r w:rsidRPr="003C306F">
        <w:rPr>
          <w:rFonts w:ascii="Times New Roman" w:eastAsia="Times New Roman" w:hAnsi="Times New Roman" w:cs="Times New Roman"/>
          <w:color w:val="000000"/>
          <w:sz w:val="24"/>
          <w:szCs w:val="24"/>
          <w:bdr w:val="none" w:sz="0" w:space="0" w:color="auto" w:frame="1"/>
          <w:lang w:val="ru-UA" w:eastAsia="ru-UA"/>
        </w:rPr>
        <w:t>2. У цій статті під неправомірною вигодою слід розуміти грошові кошти чи інше майно, переваги, пільги, послуги, що перевищують 1,5 неоподатковуваного мінімуму доходів громадян, або нематеріальні активи, які пропонують, обіцяють, надають чи одержують без законних на те підстав.</w:t>
      </w:r>
    </w:p>
    <w:p w14:paraId="28BF301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2" w:name="n63"/>
      <w:bookmarkEnd w:id="62"/>
      <w:r w:rsidRPr="003C306F">
        <w:rPr>
          <w:rFonts w:ascii="Times New Roman" w:eastAsia="Times New Roman" w:hAnsi="Times New Roman" w:cs="Times New Roman"/>
          <w:color w:val="000000"/>
          <w:sz w:val="24"/>
          <w:szCs w:val="24"/>
          <w:bdr w:val="none" w:sz="0" w:space="0" w:color="auto" w:frame="1"/>
          <w:lang w:val="ru-UA" w:eastAsia="ru-UA"/>
        </w:rPr>
        <w:t>3. Під пропозицією у статтях 354, 368,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-370 слід розуміти 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 а під обіцянкою - висловлення такого наміру з повідомленням про час, місце, спосіб надання неправомірної вигоди.</w:t>
      </w:r>
    </w:p>
    <w:p w14:paraId="49A5AFC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3" w:name="n64"/>
      <w:bookmarkEnd w:id="63"/>
      <w:r w:rsidRPr="003C306F">
        <w:rPr>
          <w:rFonts w:ascii="Times New Roman" w:eastAsia="Times New Roman" w:hAnsi="Times New Roman" w:cs="Times New Roman"/>
          <w:color w:val="000000"/>
          <w:sz w:val="24"/>
          <w:szCs w:val="24"/>
          <w:bdr w:val="none" w:sz="0" w:space="0" w:color="auto" w:frame="1"/>
          <w:lang w:val="ru-UA" w:eastAsia="ru-UA"/>
        </w:rPr>
        <w:t>4. Повторним у статтях 354, 368,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і 369 цього Кодексу визнається злочин, вчинений особою, яка раніше вчинила будь-який із злочинів, передбачених зазначеними статтями.</w:t>
      </w:r>
    </w:p>
    <w:p w14:paraId="7455976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4" w:name="n65"/>
      <w:bookmarkEnd w:id="64"/>
      <w:r w:rsidRPr="003C306F">
        <w:rPr>
          <w:rFonts w:ascii="Times New Roman" w:eastAsia="Times New Roman" w:hAnsi="Times New Roman" w:cs="Times New Roman"/>
          <w:color w:val="000000"/>
          <w:sz w:val="24"/>
          <w:szCs w:val="24"/>
          <w:bdr w:val="none" w:sz="0" w:space="0" w:color="auto" w:frame="1"/>
          <w:lang w:val="ru-UA" w:eastAsia="ru-UA"/>
        </w:rPr>
        <w:t>5. У статтях 354, 368,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цього Кодексу під вимаганням неправомірної вигоди слід розуміти вимогу щодо надання неправомірної вигоди з погрозою вчинення дій або бездіяльності з використанням свого становища, наданих повноважень, влади, службового становища стосовно особи, яка надає неправомірну вигоду, або 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14:paraId="129DF4A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5" w:name="n66"/>
      <w:bookmarkEnd w:id="65"/>
      <w:r w:rsidRPr="003C306F">
        <w:rPr>
          <w:rFonts w:ascii="Times New Roman" w:eastAsia="Times New Roman" w:hAnsi="Times New Roman" w:cs="Times New Roman"/>
          <w:color w:val="000000"/>
          <w:sz w:val="24"/>
          <w:szCs w:val="24"/>
          <w:bdr w:val="none" w:sz="0" w:space="0" w:color="auto" w:frame="1"/>
          <w:lang w:val="ru-UA" w:eastAsia="ru-UA"/>
        </w:rPr>
        <w:t>8) у статті 364:</w:t>
      </w:r>
    </w:p>
    <w:p w14:paraId="50C07BC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6" w:name="n67"/>
      <w:bookmarkEnd w:id="66"/>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першої викласти в такій редакції:</w:t>
      </w:r>
    </w:p>
    <w:p w14:paraId="0359162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7" w:name="n68"/>
      <w:bookmarkEnd w:id="67"/>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арештом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 та зі спеціальною конфіскацією";</w:t>
      </w:r>
    </w:p>
    <w:p w14:paraId="0BB2902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8" w:name="n69"/>
      <w:bookmarkEnd w:id="68"/>
      <w:r w:rsidRPr="003C306F">
        <w:rPr>
          <w:rFonts w:ascii="Times New Roman" w:eastAsia="Times New Roman" w:hAnsi="Times New Roman" w:cs="Times New Roman"/>
          <w:color w:val="000000"/>
          <w:sz w:val="24"/>
          <w:szCs w:val="24"/>
          <w:bdr w:val="none" w:sz="0" w:space="0" w:color="auto" w:frame="1"/>
          <w:lang w:val="ru-UA" w:eastAsia="ru-UA"/>
        </w:rPr>
        <w:t>пункти 3 і 4 примітки викласти в такій редакції:</w:t>
      </w:r>
    </w:p>
    <w:p w14:paraId="5C503F4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69" w:name="n70"/>
      <w:bookmarkEnd w:id="69"/>
      <w:r w:rsidRPr="003C306F">
        <w:rPr>
          <w:rFonts w:ascii="Times New Roman" w:eastAsia="Times New Roman" w:hAnsi="Times New Roman" w:cs="Times New Roman"/>
          <w:color w:val="000000"/>
          <w:sz w:val="24"/>
          <w:szCs w:val="24"/>
          <w:bdr w:val="none" w:sz="0" w:space="0" w:color="auto" w:frame="1"/>
          <w:lang w:val="ru-UA" w:eastAsia="ru-UA"/>
        </w:rPr>
        <w:t>"3. Істотною шкодою у статтях 364, 364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365, 365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367 вважається така шкода, яка в сто і більше разів перевищує неоподатковуваний мінімум доходів громадян.</w:t>
      </w:r>
    </w:p>
    <w:p w14:paraId="0D98088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0" w:name="n71"/>
      <w:bookmarkEnd w:id="70"/>
      <w:r w:rsidRPr="003C306F">
        <w:rPr>
          <w:rFonts w:ascii="Times New Roman" w:eastAsia="Times New Roman" w:hAnsi="Times New Roman" w:cs="Times New Roman"/>
          <w:color w:val="000000"/>
          <w:sz w:val="24"/>
          <w:szCs w:val="24"/>
          <w:bdr w:val="none" w:sz="0" w:space="0" w:color="auto" w:frame="1"/>
          <w:lang w:val="ru-UA" w:eastAsia="ru-UA"/>
        </w:rPr>
        <w:t>4. Тяжкими наслідками у статтях 364-367 вважаються такі наслідки, які у двісті п’ятдесят і більше разів перевищують неоподатковуваний мінімум доходів громадян";</w:t>
      </w:r>
    </w:p>
    <w:p w14:paraId="1C8B909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1" w:name="n72"/>
      <w:bookmarkEnd w:id="71"/>
      <w:r w:rsidRPr="003C306F">
        <w:rPr>
          <w:rFonts w:ascii="Times New Roman" w:eastAsia="Times New Roman" w:hAnsi="Times New Roman" w:cs="Times New Roman"/>
          <w:color w:val="000000"/>
          <w:sz w:val="24"/>
          <w:szCs w:val="24"/>
          <w:bdr w:val="none" w:sz="0" w:space="0" w:color="auto" w:frame="1"/>
          <w:lang w:val="ru-UA" w:eastAsia="ru-UA"/>
        </w:rPr>
        <w:t>9) у статті 364</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w:t>
      </w:r>
    </w:p>
    <w:p w14:paraId="313796A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2" w:name="n73"/>
      <w:bookmarkEnd w:id="72"/>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першої викласти в такій редакції:</w:t>
      </w:r>
    </w:p>
    <w:p w14:paraId="3C9B405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3" w:name="n74"/>
      <w:bookmarkEnd w:id="73"/>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штрафом від ста п’ятдесяти до чотирьохсот неоподатковуваних мінімумів доходів громадян або арештом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трьох місяців, або обмеженням волі на строк до двох років, з позбавленням права обіймати певні посади чи займатися певною діяльністю на строк до двох років та зі спеціальною конфіскацією";</w:t>
      </w:r>
    </w:p>
    <w:p w14:paraId="2AFF070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4" w:name="n75"/>
      <w:bookmarkEnd w:id="74"/>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другої викласти в такій редакції:</w:t>
      </w:r>
    </w:p>
    <w:p w14:paraId="14BD090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5" w:name="n76"/>
      <w:bookmarkEnd w:id="75"/>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штрафом від чотирьохсот до дев’ятисот неоподатковуваних мінімумів доходів громадян або арештом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шести місяців, або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зі спеціальною конфіскацією";</w:t>
      </w:r>
    </w:p>
    <w:p w14:paraId="330F626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6" w:name="n77"/>
      <w:bookmarkEnd w:id="76"/>
      <w:r w:rsidRPr="003C306F">
        <w:rPr>
          <w:rFonts w:ascii="Times New Roman" w:eastAsia="Times New Roman" w:hAnsi="Times New Roman" w:cs="Times New Roman"/>
          <w:color w:val="000000"/>
          <w:sz w:val="24"/>
          <w:szCs w:val="24"/>
          <w:bdr w:val="none" w:sz="0" w:space="0" w:color="auto" w:frame="1"/>
          <w:lang w:val="ru-UA" w:eastAsia="ru-UA"/>
        </w:rPr>
        <w:t>у примітці цифри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замінити цифрами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w:t>
      </w:r>
    </w:p>
    <w:p w14:paraId="703FBB1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7" w:name="n78"/>
      <w:bookmarkEnd w:id="77"/>
      <w:r w:rsidRPr="003C306F">
        <w:rPr>
          <w:rFonts w:ascii="Times New Roman" w:eastAsia="Times New Roman" w:hAnsi="Times New Roman" w:cs="Times New Roman"/>
          <w:color w:val="000000"/>
          <w:sz w:val="24"/>
          <w:szCs w:val="24"/>
          <w:bdr w:val="none" w:sz="0" w:space="0" w:color="auto" w:frame="1"/>
          <w:lang w:val="ru-UA" w:eastAsia="ru-UA"/>
        </w:rPr>
        <w:t>10) у статті 365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w:t>
      </w:r>
    </w:p>
    <w:p w14:paraId="57FA980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8" w:name="n79"/>
      <w:bookmarkEnd w:id="78"/>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першої викласти в такій редакції:</w:t>
      </w:r>
    </w:p>
    <w:p w14:paraId="43A864C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79" w:name="n80"/>
      <w:bookmarkEnd w:id="79"/>
      <w:r w:rsidRPr="003C306F">
        <w:rPr>
          <w:rFonts w:ascii="Times New Roman" w:eastAsia="Times New Roman" w:hAnsi="Times New Roman" w:cs="Times New Roman"/>
          <w:color w:val="000000"/>
          <w:sz w:val="24"/>
          <w:szCs w:val="24"/>
          <w:bdr w:val="none" w:sz="0" w:space="0" w:color="auto" w:frame="1"/>
          <w:lang w:val="ru-UA" w:eastAsia="ru-UA"/>
        </w:rPr>
        <w:lastRenderedPageBreak/>
        <w:t xml:space="preserve">"карається арештом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шести місяців або обмеженням волі на строк до трьох років, з позбавленням права обіймати певні посади чи займатися певною діяльністю на строк до трьох років та зі спеціальною конфіскацією";</w:t>
      </w:r>
    </w:p>
    <w:p w14:paraId="2E2EB3E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0" w:name="n81"/>
      <w:bookmarkEnd w:id="80"/>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другої викласти в такій редакції:</w:t>
      </w:r>
    </w:p>
    <w:p w14:paraId="50B98D8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1" w:name="n82"/>
      <w:bookmarkEnd w:id="81"/>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обмеженням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п’яти років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та зі спеціальною конфіскацією";</w:t>
      </w:r>
    </w:p>
    <w:p w14:paraId="797816C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2" w:name="n83"/>
      <w:bookmarkEnd w:id="82"/>
      <w:r w:rsidRPr="003C306F">
        <w:rPr>
          <w:rFonts w:ascii="Times New Roman" w:eastAsia="Times New Roman" w:hAnsi="Times New Roman" w:cs="Times New Roman"/>
          <w:color w:val="000000"/>
          <w:sz w:val="24"/>
          <w:szCs w:val="24"/>
          <w:bdr w:val="none" w:sz="0" w:space="0" w:color="auto" w:frame="1"/>
          <w:lang w:val="ru-UA" w:eastAsia="ru-UA"/>
        </w:rPr>
        <w:t>абзац другий частини третьої викласти в такій редакції:</w:t>
      </w:r>
    </w:p>
    <w:p w14:paraId="0F0E2E0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3" w:name="n84"/>
      <w:bookmarkEnd w:id="83"/>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п’яти до восьми років з позбавленням права обіймати певні посади чи займатися певною діяльністю на строк до трьох років, з конфіскацією майна або без такої та зі спеціальною конфіскацією";</w:t>
      </w:r>
    </w:p>
    <w:p w14:paraId="2E09824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4" w:name="n85"/>
      <w:bookmarkEnd w:id="84"/>
      <w:r w:rsidRPr="003C306F">
        <w:rPr>
          <w:rFonts w:ascii="Times New Roman" w:eastAsia="Times New Roman" w:hAnsi="Times New Roman" w:cs="Times New Roman"/>
          <w:color w:val="000000"/>
          <w:sz w:val="24"/>
          <w:szCs w:val="24"/>
          <w:bdr w:val="none" w:sz="0" w:space="0" w:color="auto" w:frame="1"/>
          <w:lang w:val="ru-UA" w:eastAsia="ru-UA"/>
        </w:rPr>
        <w:t>11) в абзаці другому частин першої і другої статті 366 слова "та зі спеціальною конфіскацією" виключити;</w:t>
      </w:r>
    </w:p>
    <w:p w14:paraId="3DD7208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5" w:name="n86"/>
      <w:bookmarkEnd w:id="85"/>
      <w:r w:rsidRPr="003C306F">
        <w:rPr>
          <w:rFonts w:ascii="Times New Roman" w:eastAsia="Times New Roman" w:hAnsi="Times New Roman" w:cs="Times New Roman"/>
          <w:color w:val="000000"/>
          <w:sz w:val="24"/>
          <w:szCs w:val="24"/>
          <w:bdr w:val="none" w:sz="0" w:space="0" w:color="auto" w:frame="1"/>
          <w:lang w:val="ru-UA" w:eastAsia="ru-UA"/>
        </w:rPr>
        <w:t>12) статтю 368 викласти в такій редакції:</w:t>
      </w:r>
    </w:p>
    <w:p w14:paraId="0106B86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6" w:name="n87"/>
      <w:bookmarkEnd w:id="86"/>
      <w:r w:rsidRPr="003C306F">
        <w:rPr>
          <w:rFonts w:ascii="Times New Roman" w:eastAsia="Times New Roman" w:hAnsi="Times New Roman" w:cs="Times New Roman"/>
          <w:color w:val="000000"/>
          <w:sz w:val="24"/>
          <w:szCs w:val="24"/>
          <w:bdr w:val="none" w:sz="0" w:space="0" w:color="auto" w:frame="1"/>
          <w:lang w:val="ru-UA" w:eastAsia="ru-UA"/>
        </w:rPr>
        <w:t>"</w:t>
      </w:r>
      <w:r w:rsidRPr="003C306F">
        <w:rPr>
          <w:rFonts w:ascii="Times New Roman" w:eastAsia="Times New Roman" w:hAnsi="Times New Roman" w:cs="Times New Roman"/>
          <w:b/>
          <w:bCs/>
          <w:color w:val="000000"/>
          <w:sz w:val="24"/>
          <w:szCs w:val="24"/>
          <w:bdr w:val="none" w:sz="0" w:space="0" w:color="auto" w:frame="1"/>
          <w:lang w:val="ru-UA" w:eastAsia="ru-UA"/>
        </w:rPr>
        <w:t>Стаття 368</w:t>
      </w:r>
      <w:r w:rsidRPr="003C306F">
        <w:rPr>
          <w:rFonts w:ascii="Times New Roman" w:eastAsia="Times New Roman" w:hAnsi="Times New Roman" w:cs="Times New Roman"/>
          <w:color w:val="000000"/>
          <w:sz w:val="24"/>
          <w:szCs w:val="24"/>
          <w:bdr w:val="none" w:sz="0" w:space="0" w:color="auto" w:frame="1"/>
          <w:lang w:val="ru-UA" w:eastAsia="ru-UA"/>
        </w:rPr>
        <w:t>. Прийняття пропозиції, обіцянки або одержання неправомірної вигоди службовою особою</w:t>
      </w:r>
    </w:p>
    <w:p w14:paraId="79DC079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7" w:name="n88"/>
      <w:bookmarkEnd w:id="87"/>
      <w:r w:rsidRPr="003C306F">
        <w:rPr>
          <w:rFonts w:ascii="Times New Roman" w:eastAsia="Times New Roman" w:hAnsi="Times New Roman" w:cs="Times New Roman"/>
          <w:color w:val="000000"/>
          <w:sz w:val="24"/>
          <w:szCs w:val="24"/>
          <w:bdr w:val="none" w:sz="0" w:space="0" w:color="auto" w:frame="1"/>
          <w:lang w:val="ru-UA" w:eastAsia="ru-UA"/>
        </w:rPr>
        <w:t xml:space="preserve">1. Прийняття пропозиції, обіцянки або одержання службовою особою неправомірної вигоди, а так само прохання надати таку вигоду </w:t>
      </w:r>
      <w:proofErr w:type="gramStart"/>
      <w:r w:rsidRPr="003C306F">
        <w:rPr>
          <w:rFonts w:ascii="Times New Roman" w:eastAsia="Times New Roman" w:hAnsi="Times New Roman" w:cs="Times New Roman"/>
          <w:color w:val="000000"/>
          <w:sz w:val="24"/>
          <w:szCs w:val="24"/>
          <w:bdr w:val="none" w:sz="0" w:space="0" w:color="auto" w:frame="1"/>
          <w:lang w:val="ru-UA" w:eastAsia="ru-UA"/>
        </w:rPr>
        <w:t>для себе</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чи третьої особи 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 -</w:t>
      </w:r>
    </w:p>
    <w:p w14:paraId="091C78C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8" w:name="n89"/>
      <w:bookmarkEnd w:id="88"/>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штрафом від однієї тисячі до тисячі п’ятисот неоподатковуваних мінімумів доходів громадян або арештом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трьох до шести місяців, або позбавленням волі на строк від двох до чотирьох років, з позбавленням права обіймати певні посади чи займатися певною діяльністю на строк до трьох років та зі спеціальною конфіскацією.</w:t>
      </w:r>
    </w:p>
    <w:p w14:paraId="2452944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89" w:name="n90"/>
      <w:bookmarkEnd w:id="89"/>
      <w:r w:rsidRPr="003C306F">
        <w:rPr>
          <w:rFonts w:ascii="Times New Roman" w:eastAsia="Times New Roman" w:hAnsi="Times New Roman" w:cs="Times New Roman"/>
          <w:color w:val="000000"/>
          <w:sz w:val="24"/>
          <w:szCs w:val="24"/>
          <w:bdr w:val="none" w:sz="0" w:space="0" w:color="auto" w:frame="1"/>
          <w:lang w:val="ru-UA" w:eastAsia="ru-UA"/>
        </w:rPr>
        <w:t>2. Діяння, передбачене частиною першою цієї статті, предметом якого була неправомірна вигода у значному розмірі, -</w:t>
      </w:r>
    </w:p>
    <w:p w14:paraId="0F1053A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0" w:name="n91"/>
      <w:bookmarkEnd w:id="90"/>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трьох до шести років з позбавленням права обіймати певні посади чи займатися певною діяльністю на строк до трьох років та зі спеціальною конфіскацією.</w:t>
      </w:r>
    </w:p>
    <w:p w14:paraId="0065BC9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1" w:name="n92"/>
      <w:bookmarkEnd w:id="91"/>
      <w:r w:rsidRPr="003C306F">
        <w:rPr>
          <w:rFonts w:ascii="Times New Roman" w:eastAsia="Times New Roman" w:hAnsi="Times New Roman" w:cs="Times New Roman"/>
          <w:color w:val="000000"/>
          <w:sz w:val="24"/>
          <w:szCs w:val="24"/>
          <w:bdr w:val="none" w:sz="0" w:space="0" w:color="auto" w:frame="1"/>
          <w:lang w:val="ru-UA" w:eastAsia="ru-UA"/>
        </w:rPr>
        <w:t>3. Діяння, передбачене частиною першою або другою цієї статті, предметом якого була неправомірна вигода у великому розмірі або вчинене службовою особою, яка займає відповідальне становище, або за попередньою змовою групою осіб, або повторно, або поєднане з вимаганням неправомірної вигоди, -</w:t>
      </w:r>
    </w:p>
    <w:p w14:paraId="5A00593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2" w:name="n93"/>
      <w:bookmarkEnd w:id="92"/>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п’яти до десяти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14:paraId="5A6BC94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3" w:name="n94"/>
      <w:bookmarkEnd w:id="93"/>
      <w:r w:rsidRPr="003C306F">
        <w:rPr>
          <w:rFonts w:ascii="Times New Roman" w:eastAsia="Times New Roman" w:hAnsi="Times New Roman" w:cs="Times New Roman"/>
          <w:color w:val="000000"/>
          <w:sz w:val="24"/>
          <w:szCs w:val="24"/>
          <w:bdr w:val="none" w:sz="0" w:space="0" w:color="auto" w:frame="1"/>
          <w:lang w:val="ru-UA" w:eastAsia="ru-UA"/>
        </w:rPr>
        <w:t>4. Діяння, передбачене частинами першою, другою або третьою цієї статті, предметом якого була неправомірна вигода в особливо великому розмірі, або вчинене службовою особою, яка займає особливо відповідальне становище, -</w:t>
      </w:r>
    </w:p>
    <w:p w14:paraId="7415B4C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4" w:name="n95"/>
      <w:bookmarkEnd w:id="94"/>
      <w:r w:rsidRPr="003C306F">
        <w:rPr>
          <w:rFonts w:ascii="Times New Roman" w:eastAsia="Times New Roman" w:hAnsi="Times New Roman" w:cs="Times New Roman"/>
          <w:color w:val="000000"/>
          <w:sz w:val="24"/>
          <w:szCs w:val="24"/>
          <w:bdr w:val="none" w:sz="0" w:space="0" w:color="auto" w:frame="1"/>
          <w:lang w:val="ru-UA" w:eastAsia="ru-UA"/>
        </w:rPr>
        <w:t xml:space="preserve">карається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восьми до дванадцяти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14:paraId="7FC45C0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5" w:name="n96"/>
      <w:bookmarkEnd w:id="95"/>
      <w:r w:rsidRPr="003C306F">
        <w:rPr>
          <w:rFonts w:ascii="Times New Roman" w:eastAsia="Times New Roman" w:hAnsi="Times New Roman" w:cs="Times New Roman"/>
          <w:color w:val="000000"/>
          <w:sz w:val="24"/>
          <w:szCs w:val="24"/>
          <w:bdr w:val="none" w:sz="0" w:space="0" w:color="auto" w:frame="1"/>
          <w:lang w:val="ru-UA" w:eastAsia="ru-UA"/>
        </w:rPr>
        <w:t>Примітка. 1. 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w:t>
      </w:r>
    </w:p>
    <w:p w14:paraId="2B0A710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6" w:name="n97"/>
      <w:bookmarkEnd w:id="96"/>
      <w:r w:rsidRPr="003C306F">
        <w:rPr>
          <w:rFonts w:ascii="Times New Roman" w:eastAsia="Times New Roman" w:hAnsi="Times New Roman" w:cs="Times New Roman"/>
          <w:color w:val="000000"/>
          <w:sz w:val="24"/>
          <w:szCs w:val="24"/>
          <w:bdr w:val="none" w:sz="0" w:space="0" w:color="auto" w:frame="1"/>
          <w:lang w:val="ru-UA" w:eastAsia="ru-UA"/>
        </w:rPr>
        <w:t>2. Службовими особами, які займають відповідальне становище, у статтях 368, 369 і 382 цього Кодексу є особи, зазначені у пункті 1 примітки до статті 364, посади яких згідно із статтею 25 </w:t>
      </w:r>
      <w:hyperlink r:id="rId14"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Закону України "Про державну службу"</w:t>
        </w:r>
      </w:hyperlink>
      <w:r w:rsidRPr="003C306F">
        <w:rPr>
          <w:rFonts w:ascii="Times New Roman" w:eastAsia="Times New Roman" w:hAnsi="Times New Roman" w:cs="Times New Roman"/>
          <w:color w:val="000000"/>
          <w:sz w:val="24"/>
          <w:szCs w:val="24"/>
          <w:bdr w:val="none" w:sz="0" w:space="0" w:color="auto" w:frame="1"/>
          <w:lang w:val="ru-UA" w:eastAsia="ru-UA"/>
        </w:rPr>
        <w:t xml:space="preserve"> віднесені до третьої, четвертої, п’ятої та шостої категорій, а також судді, прокурори і слідчі, керівники, заступники керівників </w:t>
      </w:r>
      <w:r w:rsidRPr="003C306F">
        <w:rPr>
          <w:rFonts w:ascii="Times New Roman" w:eastAsia="Times New Roman" w:hAnsi="Times New Roman" w:cs="Times New Roman"/>
          <w:color w:val="000000"/>
          <w:sz w:val="24"/>
          <w:szCs w:val="24"/>
          <w:bdr w:val="none" w:sz="0" w:space="0" w:color="auto" w:frame="1"/>
          <w:lang w:val="ru-UA" w:eastAsia="ru-UA"/>
        </w:rPr>
        <w:lastRenderedPageBreak/>
        <w:t>органів державної влади та управління, органів місцевого самоврядування, їх структурних підрозділів та одиниць. Службовими особами, які займають особливо відповідальне становище, у статтях 368, 369 і 382 цього Кодексу є особи, зазначені у частині першій статті 9 Закону України "Про державну службу", та особи, посади яких згідно із статтею 25 Закону України "Про державну службу" віднесені до першої та другої категорій";</w:t>
      </w:r>
    </w:p>
    <w:p w14:paraId="4A9DD05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7" w:name="n98"/>
      <w:bookmarkEnd w:id="97"/>
      <w:r w:rsidRPr="003C306F">
        <w:rPr>
          <w:rFonts w:ascii="Times New Roman" w:eastAsia="Times New Roman" w:hAnsi="Times New Roman" w:cs="Times New Roman"/>
          <w:color w:val="000000"/>
          <w:sz w:val="24"/>
          <w:szCs w:val="24"/>
          <w:bdr w:val="none" w:sz="0" w:space="0" w:color="auto" w:frame="1"/>
          <w:lang w:val="ru-UA" w:eastAsia="ru-UA"/>
        </w:rPr>
        <w:t>13) статті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234F3E9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8" w:name="n99"/>
      <w:bookmarkEnd w:id="98"/>
      <w:r w:rsidRPr="003C306F">
        <w:rPr>
          <w:rFonts w:ascii="Times New Roman" w:eastAsia="Times New Roman" w:hAnsi="Times New Roman" w:cs="Times New Roman"/>
          <w:color w:val="000000"/>
          <w:sz w:val="24"/>
          <w:szCs w:val="24"/>
          <w:bdr w:val="none" w:sz="0" w:space="0" w:color="auto" w:frame="1"/>
          <w:lang w:val="ru-UA" w:eastAsia="ru-UA"/>
        </w:rPr>
        <w:t>"</w:t>
      </w:r>
      <w:r w:rsidRPr="003C306F">
        <w:rPr>
          <w:rFonts w:ascii="Times New Roman" w:eastAsia="Times New Roman" w:hAnsi="Times New Roman" w:cs="Times New Roman"/>
          <w:b/>
          <w:bCs/>
          <w:color w:val="000000"/>
          <w:sz w:val="24"/>
          <w:szCs w:val="24"/>
          <w:bdr w:val="none" w:sz="0" w:space="0" w:color="auto" w:frame="1"/>
          <w:lang w:val="ru-UA" w:eastAsia="ru-UA"/>
        </w:rPr>
        <w:t>Стаття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Підкуп службової особи юридичної особи приватного права незалежно від організаційно-правової форми</w:t>
      </w:r>
    </w:p>
    <w:p w14:paraId="32206F7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99" w:name="n100"/>
      <w:bookmarkEnd w:id="99"/>
      <w:r w:rsidRPr="003C306F">
        <w:rPr>
          <w:rFonts w:ascii="Times New Roman" w:eastAsia="Times New Roman" w:hAnsi="Times New Roman" w:cs="Times New Roman"/>
          <w:color w:val="000000"/>
          <w:sz w:val="24"/>
          <w:szCs w:val="24"/>
          <w:bdr w:val="none" w:sz="0" w:space="0" w:color="auto" w:frame="1"/>
          <w:lang w:val="ru-UA" w:eastAsia="ru-UA"/>
        </w:rPr>
        <w:t>1. Пропозиція чи обіцянка службовій особі юридичної особи приватного права незалежно від організаційно-правової форми надати їй або третій особі неправомірну вигоду, а так само надання такої вигоди або прохання її надати за вчинення зазначеною службовою особою дій чи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14:paraId="2161B8F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0" w:name="n101"/>
      <w:bookmarkEnd w:id="100"/>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ста п’ятдесяти до чотирьохсот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ста до двохсот годин, або обмеженням волі на строк до двох років, або позбавленням волі на той самий строк, із спеціальною конфіскацією.</w:t>
      </w:r>
    </w:p>
    <w:p w14:paraId="3D01E28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1" w:name="n102"/>
      <w:bookmarkEnd w:id="101"/>
      <w:r w:rsidRPr="003C306F">
        <w:rPr>
          <w:rFonts w:ascii="Times New Roman" w:eastAsia="Times New Roman" w:hAnsi="Times New Roman" w:cs="Times New Roman"/>
          <w:color w:val="000000"/>
          <w:sz w:val="24"/>
          <w:szCs w:val="24"/>
          <w:bdr w:val="none" w:sz="0" w:space="0" w:color="auto" w:frame="1"/>
          <w:lang w:val="ru-UA" w:eastAsia="ru-UA"/>
        </w:rPr>
        <w:t>2. Ті самі дії, вчинені повторно або за попередньою змовою групою осіб чи організованою групою, -</w:t>
      </w:r>
    </w:p>
    <w:p w14:paraId="0C5C261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2" w:name="n103"/>
      <w:bookmarkEnd w:id="102"/>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трьохсот п’ятдесяти до семисот неоподатковуваних мінімумів доходів громадян або обмеженням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чотирьох років, або позбавленням волі на той самий строк, із спеціальною конфіскацією.</w:t>
      </w:r>
    </w:p>
    <w:p w14:paraId="462F14E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3" w:name="n104"/>
      <w:bookmarkEnd w:id="103"/>
      <w:r w:rsidRPr="003C306F">
        <w:rPr>
          <w:rFonts w:ascii="Times New Roman" w:eastAsia="Times New Roman" w:hAnsi="Times New Roman" w:cs="Times New Roman"/>
          <w:color w:val="000000"/>
          <w:sz w:val="24"/>
          <w:szCs w:val="24"/>
          <w:bdr w:val="none" w:sz="0" w:space="0" w:color="auto" w:frame="1"/>
          <w:lang w:val="ru-UA" w:eastAsia="ru-UA"/>
        </w:rPr>
        <w:t xml:space="preserve">3. Прийняття пропозиції, обіцянки або одержання службовою особою юридичної особи приватного права незалежно від організаційно-правової форми неправомірної вигоди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для себе</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14:paraId="1741D11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4" w:name="n105"/>
      <w:bookmarkEnd w:id="104"/>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п’ятисот до семисот п’ятдесяти неоподатковуваних мінімумів доходів громадян або виправними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двох років, або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двох років та зі спеціальною конфіскацією.</w:t>
      </w:r>
    </w:p>
    <w:p w14:paraId="53000E4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5" w:name="n106"/>
      <w:bookmarkEnd w:id="105"/>
      <w:r w:rsidRPr="003C306F">
        <w:rPr>
          <w:rFonts w:ascii="Times New Roman" w:eastAsia="Times New Roman" w:hAnsi="Times New Roman" w:cs="Times New Roman"/>
          <w:color w:val="000000"/>
          <w:sz w:val="24"/>
          <w:szCs w:val="24"/>
          <w:bdr w:val="none" w:sz="0" w:space="0" w:color="auto" w:frame="1"/>
          <w:lang w:val="ru-UA" w:eastAsia="ru-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14:paraId="44311509"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6" w:name="n107"/>
      <w:bookmarkEnd w:id="106"/>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трьох до семи років з позбавленням права обіймати певні посади чи займатися певною діяльністю на строк до трьох років, з конфіскацією майна та зі спеціальною конфіскацією.</w:t>
      </w:r>
    </w:p>
    <w:p w14:paraId="2A00C02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7" w:name="n108"/>
      <w:bookmarkEnd w:id="107"/>
      <w:r w:rsidRPr="003C306F">
        <w:rPr>
          <w:rFonts w:ascii="Times New Roman" w:eastAsia="Times New Roman" w:hAnsi="Times New Roman" w:cs="Times New Roman"/>
          <w:color w:val="000000"/>
          <w:sz w:val="24"/>
          <w:szCs w:val="24"/>
          <w:bdr w:val="none" w:sz="0" w:space="0" w:color="auto" w:frame="1"/>
          <w:lang w:val="ru-UA" w:eastAsia="ru-UA"/>
        </w:rPr>
        <w:t>5. Особа, яка пропонувала, обіцяла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14:paraId="79D96A3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8" w:name="n109"/>
      <w:bookmarkEnd w:id="108"/>
      <w:r w:rsidRPr="003C306F">
        <w:rPr>
          <w:rFonts w:ascii="Times New Roman" w:eastAsia="Times New Roman" w:hAnsi="Times New Roman" w:cs="Times New Roman"/>
          <w:color w:val="000000"/>
          <w:sz w:val="24"/>
          <w:szCs w:val="24"/>
          <w:bdr w:val="none" w:sz="0" w:space="0" w:color="auto" w:frame="1"/>
          <w:lang w:val="ru-UA" w:eastAsia="ru-UA"/>
        </w:rPr>
        <w:t>Примітка. У статтях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3</w:t>
      </w:r>
      <w:r w:rsidRPr="003C306F">
        <w:rPr>
          <w:rFonts w:ascii="Times New Roman" w:eastAsia="Times New Roman" w:hAnsi="Times New Roman" w:cs="Times New Roman"/>
          <w:color w:val="000000"/>
          <w:sz w:val="24"/>
          <w:szCs w:val="24"/>
          <w:bdr w:val="none" w:sz="0" w:space="0" w:color="auto" w:frame="1"/>
          <w:lang w:val="ru-UA" w:eastAsia="ru-UA"/>
        </w:rPr>
        <w:t> і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цього Кодексу під неправомірною вигодою слід розуміти грошові кошти чи інше майно, переваги, пільги, послуги, що перевищують 1,5 неоподатковуваного мінімуму доходів громадян, або нематеріальні активи, які пропонують, обіцяють, надають чи одержують без законних на те підстав.</w:t>
      </w:r>
    </w:p>
    <w:p w14:paraId="24CDBBF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09" w:name="n110"/>
      <w:bookmarkEnd w:id="109"/>
      <w:r w:rsidRPr="003C306F">
        <w:rPr>
          <w:rFonts w:ascii="Times New Roman" w:eastAsia="Times New Roman" w:hAnsi="Times New Roman" w:cs="Times New Roman"/>
          <w:b/>
          <w:bCs/>
          <w:color w:val="000000"/>
          <w:sz w:val="24"/>
          <w:szCs w:val="24"/>
          <w:bdr w:val="none" w:sz="0" w:space="0" w:color="auto" w:frame="1"/>
          <w:lang w:val="ru-UA" w:eastAsia="ru-UA"/>
        </w:rPr>
        <w:t>Стаття 368</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4</w:t>
      </w:r>
      <w:r w:rsidRPr="003C306F">
        <w:rPr>
          <w:rFonts w:ascii="Times New Roman" w:eastAsia="Times New Roman" w:hAnsi="Times New Roman" w:cs="Times New Roman"/>
          <w:color w:val="000000"/>
          <w:sz w:val="24"/>
          <w:szCs w:val="24"/>
          <w:bdr w:val="none" w:sz="0" w:space="0" w:color="auto" w:frame="1"/>
          <w:lang w:val="ru-UA" w:eastAsia="ru-UA"/>
        </w:rPr>
        <w:t>. Підкуп особи, яка надає публічні послуги</w:t>
      </w:r>
    </w:p>
    <w:p w14:paraId="03AFEA4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0" w:name="n111"/>
      <w:bookmarkEnd w:id="110"/>
      <w:r w:rsidRPr="003C306F">
        <w:rPr>
          <w:rFonts w:ascii="Times New Roman" w:eastAsia="Times New Roman" w:hAnsi="Times New Roman" w:cs="Times New Roman"/>
          <w:color w:val="000000"/>
          <w:sz w:val="24"/>
          <w:szCs w:val="24"/>
          <w:bdr w:val="none" w:sz="0" w:space="0" w:color="auto" w:frame="1"/>
          <w:lang w:val="ru-UA" w:eastAsia="ru-UA"/>
        </w:rPr>
        <w:t xml:space="preserve">1. Пропозиція чи обіцянка аудитору, нотаріусу, оцінювачу, іншій особі, яка не є державним службовцем, посадовою особою місцевого самоврядування, але провадить професійну діяльність, пов’язану з наданням публічних послуг, у тому числі послуг експерта, арбітражного керуючого, незалежного посередника, члена трудового арбітражу, третейського судді (під час виконання цих функцій), надати йому/їй або третій особі </w:t>
      </w:r>
      <w:r w:rsidRPr="003C306F">
        <w:rPr>
          <w:rFonts w:ascii="Times New Roman" w:eastAsia="Times New Roman" w:hAnsi="Times New Roman" w:cs="Times New Roman"/>
          <w:color w:val="000000"/>
          <w:sz w:val="24"/>
          <w:szCs w:val="24"/>
          <w:bdr w:val="none" w:sz="0" w:space="0" w:color="auto" w:frame="1"/>
          <w:lang w:val="ru-UA" w:eastAsia="ru-UA"/>
        </w:rPr>
        <w:lastRenderedPageBreak/>
        <w:t>неправомірну вигоду, а так само надання такої вигоди або прохання її надати за вчинення особою, яка надає публічні послуги, дій або її бездіяльність з використанням наданих їй повноважень в інтересах того, хто пропонує, обіцяє чи надає таку вигоду, або в інтересах третьої особи -</w:t>
      </w:r>
    </w:p>
    <w:p w14:paraId="0EBBD54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1" w:name="n112"/>
      <w:bookmarkEnd w:id="111"/>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ста п’ятдесяти до чотирьохсот неоподатковуваних мінімумів доходів громадян або громадськими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ста до двохсот годин, або обмеженням волі на строк до двох років, або позбавленням волі на той самий строк, із спеціальною конфіскацією.</w:t>
      </w:r>
    </w:p>
    <w:p w14:paraId="56F1C7B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2" w:name="n113"/>
      <w:bookmarkEnd w:id="112"/>
      <w:r w:rsidRPr="003C306F">
        <w:rPr>
          <w:rFonts w:ascii="Times New Roman" w:eastAsia="Times New Roman" w:hAnsi="Times New Roman" w:cs="Times New Roman"/>
          <w:color w:val="000000"/>
          <w:sz w:val="24"/>
          <w:szCs w:val="24"/>
          <w:bdr w:val="none" w:sz="0" w:space="0" w:color="auto" w:frame="1"/>
          <w:lang w:val="ru-UA" w:eastAsia="ru-UA"/>
        </w:rPr>
        <w:t>2. Ті самі дії, вчинені повторно або за попередньою змовою групою осіб чи організованою групою, -</w:t>
      </w:r>
    </w:p>
    <w:p w14:paraId="1487261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3" w:name="n114"/>
      <w:bookmarkEnd w:id="113"/>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трьохсот п’ятдесяти до семисот неоподатковуваних мінімумів доходів громадян або обмеженням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до чотирьох років, або позбавленням волі на той самий строк, із спеціальною конфіскацією.</w:t>
      </w:r>
    </w:p>
    <w:p w14:paraId="1FCD618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4" w:name="n115"/>
      <w:bookmarkEnd w:id="114"/>
      <w:r w:rsidRPr="003C306F">
        <w:rPr>
          <w:rFonts w:ascii="Times New Roman" w:eastAsia="Times New Roman" w:hAnsi="Times New Roman" w:cs="Times New Roman"/>
          <w:color w:val="000000"/>
          <w:sz w:val="24"/>
          <w:szCs w:val="24"/>
          <w:bdr w:val="none" w:sz="0" w:space="0" w:color="auto" w:frame="1"/>
          <w:lang w:val="ru-UA" w:eastAsia="ru-UA"/>
        </w:rPr>
        <w:t>3. Прийняття пропозиції, обіцянки або одержання аудитором, нотаріусом, експертом, оцінювачем, третейським суддею або іншою особою, яка провадить професійну діяльність, пов’язану з наданням публічних послуг, а також незалежним посередником чи арбітром під час розгляду колективних трудових спорів неправомірної вигоди для себе чи третьої особи за вчинення дій або бездіяльність з використанням наданих їй повноважень в інтересах того, хто пропонує, обіцяє чи надає таку вигоду, або в інтересах третьої особи -</w:t>
      </w:r>
    </w:p>
    <w:p w14:paraId="252346B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5" w:name="n116"/>
      <w:bookmarkEnd w:id="115"/>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семисот п’ятдесяти до однієї тисячі неоподатковуваних мінімумів доходів громадян або виправними роботами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одного до двох років, або арештом на строк до шести місяців, або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із спеціальною конфіскацією.</w:t>
      </w:r>
    </w:p>
    <w:p w14:paraId="555CD00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6" w:name="n117"/>
      <w:bookmarkEnd w:id="116"/>
      <w:r w:rsidRPr="003C306F">
        <w:rPr>
          <w:rFonts w:ascii="Times New Roman" w:eastAsia="Times New Roman" w:hAnsi="Times New Roman" w:cs="Times New Roman"/>
          <w:color w:val="000000"/>
          <w:sz w:val="24"/>
          <w:szCs w:val="24"/>
          <w:bdr w:val="none" w:sz="0" w:space="0" w:color="auto" w:frame="1"/>
          <w:lang w:val="ru-UA" w:eastAsia="ru-UA"/>
        </w:rPr>
        <w:t>4. Дії, передбачені частиною третьою цієї статті, вчинені повторно або за попередньою змовою групою осіб чи поєднані з вимаганням неправомірної вигоди, -</w:t>
      </w:r>
    </w:p>
    <w:p w14:paraId="64A60F9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7" w:name="n118"/>
      <w:bookmarkEnd w:id="117"/>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чотирьох до восьми років з позбавленням права обіймати певні посади чи займатися певною діяльністю на строк до трьох років, з конфіскацією майна та із спеціальною конфіскацією.</w:t>
      </w:r>
    </w:p>
    <w:p w14:paraId="51B1B6C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8" w:name="n119"/>
      <w:bookmarkEnd w:id="118"/>
      <w:r w:rsidRPr="003C306F">
        <w:rPr>
          <w:rFonts w:ascii="Times New Roman" w:eastAsia="Times New Roman" w:hAnsi="Times New Roman" w:cs="Times New Roman"/>
          <w:color w:val="000000"/>
          <w:sz w:val="24"/>
          <w:szCs w:val="24"/>
          <w:bdr w:val="none" w:sz="0" w:space="0" w:color="auto" w:frame="1"/>
          <w:lang w:val="ru-UA" w:eastAsia="ru-UA"/>
        </w:rPr>
        <w:t>5. Особа, яка пропонувала, обіцяла або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14:paraId="29BEBC3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19" w:name="n120"/>
      <w:bookmarkEnd w:id="119"/>
      <w:r w:rsidRPr="003C306F">
        <w:rPr>
          <w:rFonts w:ascii="Times New Roman" w:eastAsia="Times New Roman" w:hAnsi="Times New Roman" w:cs="Times New Roman"/>
          <w:color w:val="000000"/>
          <w:sz w:val="24"/>
          <w:szCs w:val="24"/>
          <w:bdr w:val="none" w:sz="0" w:space="0" w:color="auto" w:frame="1"/>
          <w:lang w:val="ru-UA" w:eastAsia="ru-UA"/>
        </w:rPr>
        <w:t>14) статтю 369 викласти в такій редакції:</w:t>
      </w:r>
    </w:p>
    <w:p w14:paraId="1547CA2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0" w:name="n121"/>
      <w:bookmarkEnd w:id="120"/>
      <w:r w:rsidRPr="003C306F">
        <w:rPr>
          <w:rFonts w:ascii="Times New Roman" w:eastAsia="Times New Roman" w:hAnsi="Times New Roman" w:cs="Times New Roman"/>
          <w:color w:val="000000"/>
          <w:sz w:val="24"/>
          <w:szCs w:val="24"/>
          <w:bdr w:val="none" w:sz="0" w:space="0" w:color="auto" w:frame="1"/>
          <w:lang w:val="ru-UA" w:eastAsia="ru-UA"/>
        </w:rPr>
        <w:t>"</w:t>
      </w:r>
      <w:r w:rsidRPr="003C306F">
        <w:rPr>
          <w:rFonts w:ascii="Times New Roman" w:eastAsia="Times New Roman" w:hAnsi="Times New Roman" w:cs="Times New Roman"/>
          <w:b/>
          <w:bCs/>
          <w:color w:val="000000"/>
          <w:sz w:val="24"/>
          <w:szCs w:val="24"/>
          <w:bdr w:val="none" w:sz="0" w:space="0" w:color="auto" w:frame="1"/>
          <w:lang w:val="ru-UA" w:eastAsia="ru-UA"/>
        </w:rPr>
        <w:t>Стаття 369</w:t>
      </w:r>
      <w:r w:rsidRPr="003C306F">
        <w:rPr>
          <w:rFonts w:ascii="Times New Roman" w:eastAsia="Times New Roman" w:hAnsi="Times New Roman" w:cs="Times New Roman"/>
          <w:color w:val="000000"/>
          <w:sz w:val="24"/>
          <w:szCs w:val="24"/>
          <w:bdr w:val="none" w:sz="0" w:space="0" w:color="auto" w:frame="1"/>
          <w:lang w:val="ru-UA" w:eastAsia="ru-UA"/>
        </w:rPr>
        <w:t>. Пропозиція, обіцянка або надання неправомірної вигоди службовій особі</w:t>
      </w:r>
    </w:p>
    <w:p w14:paraId="7E23D04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1" w:name="n122"/>
      <w:bookmarkEnd w:id="121"/>
      <w:r w:rsidRPr="003C306F">
        <w:rPr>
          <w:rFonts w:ascii="Times New Roman" w:eastAsia="Times New Roman" w:hAnsi="Times New Roman" w:cs="Times New Roman"/>
          <w:color w:val="000000"/>
          <w:sz w:val="24"/>
          <w:szCs w:val="24"/>
          <w:bdr w:val="none" w:sz="0" w:space="0" w:color="auto" w:frame="1"/>
          <w:lang w:val="ru-UA" w:eastAsia="ru-UA"/>
        </w:rPr>
        <w:t>1. Пропозиція чи обіцянка службовій особі надати їй або третій особі неправомірну вигоду, а так само надання такої вигоди 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w:t>
      </w:r>
    </w:p>
    <w:p w14:paraId="3EFAFD6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2" w:name="n123"/>
      <w:bookmarkEnd w:id="122"/>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п’ятисот до семисот п’ятдесяти неоподатковуваних мінімумів доходів громадян або обмеженням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двох до чотирьох років, або позбавленням волі на той самий строк, із спеціальною конфіскацією.</w:t>
      </w:r>
    </w:p>
    <w:p w14:paraId="3DD833C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3" w:name="n124"/>
      <w:bookmarkEnd w:id="123"/>
      <w:r w:rsidRPr="003C306F">
        <w:rPr>
          <w:rFonts w:ascii="Times New Roman" w:eastAsia="Times New Roman" w:hAnsi="Times New Roman" w:cs="Times New Roman"/>
          <w:color w:val="000000"/>
          <w:sz w:val="24"/>
          <w:szCs w:val="24"/>
          <w:bdr w:val="none" w:sz="0" w:space="0" w:color="auto" w:frame="1"/>
          <w:lang w:val="ru-UA" w:eastAsia="ru-UA"/>
        </w:rPr>
        <w:t>2. Діяння, передбачені частиною першою цієї статті, вчинені повторно, -</w:t>
      </w:r>
    </w:p>
    <w:p w14:paraId="2A465D1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4" w:name="n125"/>
      <w:bookmarkEnd w:id="124"/>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трьох до шести років із штрафом від п’ятисот до однієї тисячі неоподатковуваних мінімумів доходів громадян, з конфіскацією майна або без такої та із спеціальною конфіскацією.</w:t>
      </w:r>
    </w:p>
    <w:p w14:paraId="686D028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5" w:name="n126"/>
      <w:bookmarkEnd w:id="125"/>
      <w:r w:rsidRPr="003C306F">
        <w:rPr>
          <w:rFonts w:ascii="Times New Roman" w:eastAsia="Times New Roman" w:hAnsi="Times New Roman" w:cs="Times New Roman"/>
          <w:color w:val="000000"/>
          <w:sz w:val="24"/>
          <w:szCs w:val="24"/>
          <w:bdr w:val="none" w:sz="0" w:space="0" w:color="auto" w:frame="1"/>
          <w:lang w:val="ru-UA" w:eastAsia="ru-UA"/>
        </w:rPr>
        <w:t>3. Діяння, передбачені частиною першою або другою цієї статті, якщо неправомірна вигода надавалася службовій особі, яка займає відповідальне становище, або вчинені за попередньою змовою групою осіб, -</w:t>
      </w:r>
    </w:p>
    <w:p w14:paraId="39060AF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6" w:name="n127"/>
      <w:bookmarkEnd w:id="126"/>
      <w:r w:rsidRPr="003C306F">
        <w:rPr>
          <w:rFonts w:ascii="Times New Roman" w:eastAsia="Times New Roman" w:hAnsi="Times New Roman" w:cs="Times New Roman"/>
          <w:color w:val="000000"/>
          <w:sz w:val="24"/>
          <w:szCs w:val="24"/>
          <w:bdr w:val="none" w:sz="0" w:space="0" w:color="auto" w:frame="1"/>
          <w:lang w:val="ru-UA" w:eastAsia="ru-UA"/>
        </w:rPr>
        <w:lastRenderedPageBreak/>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чотирьох до восьми років з конфіскацією майна або без такої та із спеціальною конфіскацією.</w:t>
      </w:r>
    </w:p>
    <w:p w14:paraId="37DEB7F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7" w:name="n128"/>
      <w:bookmarkEnd w:id="127"/>
      <w:r w:rsidRPr="003C306F">
        <w:rPr>
          <w:rFonts w:ascii="Times New Roman" w:eastAsia="Times New Roman" w:hAnsi="Times New Roman" w:cs="Times New Roman"/>
          <w:color w:val="000000"/>
          <w:sz w:val="24"/>
          <w:szCs w:val="24"/>
          <w:bdr w:val="none" w:sz="0" w:space="0" w:color="auto" w:frame="1"/>
          <w:lang w:val="ru-UA" w:eastAsia="ru-UA"/>
        </w:rPr>
        <w:t>4. Діяння, передбачені частиною першою, другою або третьою цієї статті, якщо неправомірна вигода надавалася службовій особі, яка займає особливо відповідальне становище, або вчинені організованою групою осіб чи її учасником, -</w:t>
      </w:r>
    </w:p>
    <w:p w14:paraId="76442E3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8" w:name="n129"/>
      <w:bookmarkEnd w:id="128"/>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п’яти до десяти років з конфіскацією майна або без такої та із спеціальною конфіскацією.</w:t>
      </w:r>
    </w:p>
    <w:p w14:paraId="30AE93C8"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29" w:name="n130"/>
      <w:bookmarkEnd w:id="129"/>
      <w:r w:rsidRPr="003C306F">
        <w:rPr>
          <w:rFonts w:ascii="Times New Roman" w:eastAsia="Times New Roman" w:hAnsi="Times New Roman" w:cs="Times New Roman"/>
          <w:color w:val="000000"/>
          <w:sz w:val="24"/>
          <w:szCs w:val="24"/>
          <w:bdr w:val="none" w:sz="0" w:space="0" w:color="auto" w:frame="1"/>
          <w:lang w:val="ru-UA" w:eastAsia="ru-UA"/>
        </w:rPr>
        <w:t>5. Особа, яка пропонувала, обіцяла чи надала неправомірну вигоду, звільняється від кримінальної відповідальності, якщо стосовно неї були вчинені дії щодо вимагання неправомірної вигоди і після пропозиції, обіцянки чи надання неправомірної вигоди вона до повідомлення їй про підозру у вчиненні нею злочину добровільно заявила про те, що сталося, органу, службова особа якого згідно із законом має право повідомляти про підозру";</w:t>
      </w:r>
    </w:p>
    <w:p w14:paraId="34682D5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0" w:name="n131"/>
      <w:bookmarkEnd w:id="130"/>
      <w:r w:rsidRPr="003C306F">
        <w:rPr>
          <w:rFonts w:ascii="Times New Roman" w:eastAsia="Times New Roman" w:hAnsi="Times New Roman" w:cs="Times New Roman"/>
          <w:color w:val="000000"/>
          <w:sz w:val="24"/>
          <w:szCs w:val="24"/>
          <w:bdr w:val="none" w:sz="0" w:space="0" w:color="auto" w:frame="1"/>
          <w:lang w:val="ru-UA" w:eastAsia="ru-UA"/>
        </w:rPr>
        <w:t>15) частини першу - третю статті 369</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викласти в такій редакції:</w:t>
      </w:r>
    </w:p>
    <w:p w14:paraId="1BA0E3C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1" w:name="n132"/>
      <w:bookmarkEnd w:id="131"/>
      <w:r w:rsidRPr="003C306F">
        <w:rPr>
          <w:rFonts w:ascii="Times New Roman" w:eastAsia="Times New Roman" w:hAnsi="Times New Roman" w:cs="Times New Roman"/>
          <w:color w:val="000000"/>
          <w:sz w:val="24"/>
          <w:szCs w:val="24"/>
          <w:bdr w:val="none" w:sz="0" w:space="0" w:color="auto" w:frame="1"/>
          <w:lang w:val="ru-UA" w:eastAsia="ru-UA"/>
        </w:rPr>
        <w:t>"1.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w:t>
      </w:r>
    </w:p>
    <w:p w14:paraId="064E724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2" w:name="n133"/>
      <w:bookmarkEnd w:id="132"/>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двохсот до п’ятисот неоподатковуваних мінімумів доходів громадян або обмеженням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двох до п’яти років, або позбавленням волі на строк до двох років, із спеціальною конфіскацією.</w:t>
      </w:r>
    </w:p>
    <w:p w14:paraId="0A83D23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3" w:name="n134"/>
      <w:bookmarkEnd w:id="133"/>
      <w:r w:rsidRPr="003C306F">
        <w:rPr>
          <w:rFonts w:ascii="Times New Roman" w:eastAsia="Times New Roman" w:hAnsi="Times New Roman" w:cs="Times New Roman"/>
          <w:color w:val="000000"/>
          <w:sz w:val="24"/>
          <w:szCs w:val="24"/>
          <w:bdr w:val="none" w:sz="0" w:space="0" w:color="auto" w:frame="1"/>
          <w:lang w:val="ru-UA" w:eastAsia="ru-UA"/>
        </w:rPr>
        <w:t xml:space="preserve">2. Прийняття пропозиції, обіцянки або одержання неправомірної вигоди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для себе</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w:t>
      </w:r>
    </w:p>
    <w:p w14:paraId="7E250E9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4" w:name="n135"/>
      <w:bookmarkEnd w:id="134"/>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штрафом від семисот п’ятдесяти до однієї тисячі п’ятисот неоподатковуваних мінімумів доходів громадян або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двох до п’яти років, із спеціальною конфіскацією.</w:t>
      </w:r>
    </w:p>
    <w:p w14:paraId="6EAE1CB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5" w:name="n136"/>
      <w:bookmarkEnd w:id="135"/>
      <w:r w:rsidRPr="003C306F">
        <w:rPr>
          <w:rFonts w:ascii="Times New Roman" w:eastAsia="Times New Roman" w:hAnsi="Times New Roman" w:cs="Times New Roman"/>
          <w:color w:val="000000"/>
          <w:sz w:val="24"/>
          <w:szCs w:val="24"/>
          <w:bdr w:val="none" w:sz="0" w:space="0" w:color="auto" w:frame="1"/>
          <w:lang w:val="ru-UA" w:eastAsia="ru-UA"/>
        </w:rPr>
        <w:t xml:space="preserve">3. Прийняття пропозиції, обіцянки або одержання неправомірної вигоди </w:t>
      </w:r>
      <w:proofErr w:type="gramStart"/>
      <w:r w:rsidRPr="003C306F">
        <w:rPr>
          <w:rFonts w:ascii="Times New Roman" w:eastAsia="Times New Roman" w:hAnsi="Times New Roman" w:cs="Times New Roman"/>
          <w:color w:val="000000"/>
          <w:sz w:val="24"/>
          <w:szCs w:val="24"/>
          <w:bdr w:val="none" w:sz="0" w:space="0" w:color="auto" w:frame="1"/>
          <w:lang w:val="ru-UA" w:eastAsia="ru-UA"/>
        </w:rPr>
        <w:t>для себе</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чи третьої особи за вплив на прийняття рішення особою, уповноваженою на виконання функцій держави, поєднане з вимаганням такої вигоди, -</w:t>
      </w:r>
    </w:p>
    <w:p w14:paraId="28913CA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6" w:name="n137"/>
      <w:bookmarkEnd w:id="136"/>
      <w:r w:rsidRPr="003C306F">
        <w:rPr>
          <w:rFonts w:ascii="Times New Roman" w:eastAsia="Times New Roman" w:hAnsi="Times New Roman" w:cs="Times New Roman"/>
          <w:color w:val="000000"/>
          <w:sz w:val="24"/>
          <w:szCs w:val="24"/>
          <w:bdr w:val="none" w:sz="0" w:space="0" w:color="auto" w:frame="1"/>
          <w:lang w:val="ru-UA" w:eastAsia="ru-UA"/>
        </w:rPr>
        <w:t xml:space="preserve">караються позбавленням волі </w:t>
      </w:r>
      <w:proofErr w:type="gramStart"/>
      <w:r w:rsidRPr="003C306F">
        <w:rPr>
          <w:rFonts w:ascii="Times New Roman" w:eastAsia="Times New Roman" w:hAnsi="Times New Roman" w:cs="Times New Roman"/>
          <w:color w:val="000000"/>
          <w:sz w:val="24"/>
          <w:szCs w:val="24"/>
          <w:bdr w:val="none" w:sz="0" w:space="0" w:color="auto" w:frame="1"/>
          <w:lang w:val="ru-UA" w:eastAsia="ru-UA"/>
        </w:rPr>
        <w:t>на строк</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від трьох до восьми років з конфіскацією майна та із спеціальною конфіскацією".</w:t>
      </w:r>
    </w:p>
    <w:p w14:paraId="66CFA85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7" w:name="n138"/>
      <w:bookmarkEnd w:id="137"/>
      <w:r w:rsidRPr="003C306F">
        <w:rPr>
          <w:rFonts w:ascii="Times New Roman" w:eastAsia="Times New Roman" w:hAnsi="Times New Roman" w:cs="Times New Roman"/>
          <w:color w:val="000000"/>
          <w:sz w:val="24"/>
          <w:szCs w:val="24"/>
          <w:bdr w:val="none" w:sz="0" w:space="0" w:color="auto" w:frame="1"/>
          <w:lang w:val="ru-UA" w:eastAsia="ru-UA"/>
        </w:rPr>
        <w:t>3. </w:t>
      </w:r>
      <w:hyperlink r:id="rId15" w:anchor="n391"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Частину першу статті 60 Цивільного процесуального кодексу України</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2004 р., №№ 40-42, ст. 492) доповнити абзацом такого змісту:</w:t>
      </w:r>
    </w:p>
    <w:p w14:paraId="477A89EB"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8" w:name="n139"/>
      <w:bookmarkEnd w:id="138"/>
      <w:r w:rsidRPr="003C306F">
        <w:rPr>
          <w:rFonts w:ascii="Times New Roman" w:eastAsia="Times New Roman" w:hAnsi="Times New Roman" w:cs="Times New Roman"/>
          <w:color w:val="000000"/>
          <w:sz w:val="24"/>
          <w:szCs w:val="24"/>
          <w:bdr w:val="none" w:sz="0" w:space="0" w:color="auto" w:frame="1"/>
          <w:lang w:val="ru-UA" w:eastAsia="ru-UA"/>
        </w:rPr>
        <w:t>"У справах щодо звільнення, притягнення до дисциплінарної відповідальності чи застосування до працівника з боку керівника або роботодавця заходів впливу (переведення, атестація, зміна умов праці тощо) у зв’язку з повідомленням таким працівником про порушення вимог </w:t>
      </w:r>
      <w:hyperlink r:id="rId16"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Закону України "Про засади запобігання і протидії корупції"</w:t>
        </w:r>
      </w:hyperlink>
      <w:r w:rsidRPr="003C306F">
        <w:rPr>
          <w:rFonts w:ascii="Times New Roman" w:eastAsia="Times New Roman" w:hAnsi="Times New Roman" w:cs="Times New Roman"/>
          <w:color w:val="000000"/>
          <w:sz w:val="24"/>
          <w:szCs w:val="24"/>
          <w:bdr w:val="none" w:sz="0" w:space="0" w:color="auto" w:frame="1"/>
          <w:lang w:val="ru-UA" w:eastAsia="ru-UA"/>
        </w:rPr>
        <w:t> іншою особою обов’язок доказування правомірності прийнятих при цьому рішень, вчинених дій покладається на відповідача".</w:t>
      </w:r>
    </w:p>
    <w:p w14:paraId="4309D49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39" w:name="n140"/>
      <w:bookmarkEnd w:id="139"/>
      <w:r w:rsidRPr="003C306F">
        <w:rPr>
          <w:rFonts w:ascii="Times New Roman" w:eastAsia="Times New Roman" w:hAnsi="Times New Roman" w:cs="Times New Roman"/>
          <w:color w:val="000000"/>
          <w:sz w:val="24"/>
          <w:szCs w:val="24"/>
          <w:bdr w:val="none" w:sz="0" w:space="0" w:color="auto" w:frame="1"/>
          <w:lang w:val="ru-UA" w:eastAsia="ru-UA"/>
        </w:rPr>
        <w:t>4. У </w:t>
      </w:r>
      <w:hyperlink r:id="rId17"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Кримінальному процесуальному кодексі України</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2013 р., №№ 9-13, ст. 88):</w:t>
      </w:r>
    </w:p>
    <w:p w14:paraId="6B2C6A2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0" w:name="n141"/>
      <w:bookmarkEnd w:id="140"/>
      <w:r w:rsidRPr="003C306F">
        <w:rPr>
          <w:rFonts w:ascii="Times New Roman" w:eastAsia="Times New Roman" w:hAnsi="Times New Roman" w:cs="Times New Roman"/>
          <w:color w:val="000000"/>
          <w:sz w:val="24"/>
          <w:szCs w:val="24"/>
          <w:bdr w:val="none" w:sz="0" w:space="0" w:color="auto" w:frame="1"/>
          <w:lang w:val="ru-UA" w:eastAsia="ru-UA"/>
        </w:rPr>
        <w:t>1) </w:t>
      </w:r>
      <w:hyperlink r:id="rId18" w:anchor="n2258"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частину другу статті 242</w:t>
        </w:r>
      </w:hyperlink>
      <w:r w:rsidRPr="003C306F">
        <w:rPr>
          <w:rFonts w:ascii="Times New Roman" w:eastAsia="Times New Roman" w:hAnsi="Times New Roman" w:cs="Times New Roman"/>
          <w:color w:val="000000"/>
          <w:sz w:val="24"/>
          <w:szCs w:val="24"/>
          <w:bdr w:val="none" w:sz="0" w:space="0" w:color="auto" w:frame="1"/>
          <w:lang w:val="ru-UA" w:eastAsia="ru-UA"/>
        </w:rPr>
        <w:t> доповнити пунктом 6 такого змісту:</w:t>
      </w:r>
    </w:p>
    <w:p w14:paraId="21F081A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1" w:name="n142"/>
      <w:bookmarkEnd w:id="141"/>
      <w:r w:rsidRPr="003C306F">
        <w:rPr>
          <w:rFonts w:ascii="Times New Roman" w:eastAsia="Times New Roman" w:hAnsi="Times New Roman" w:cs="Times New Roman"/>
          <w:color w:val="000000"/>
          <w:sz w:val="24"/>
          <w:szCs w:val="24"/>
          <w:bdr w:val="none" w:sz="0" w:space="0" w:color="auto" w:frame="1"/>
          <w:lang w:val="ru-UA" w:eastAsia="ru-UA"/>
        </w:rPr>
        <w:t>"6) визначення розміру матеріальних збитків, шкоди немайнового характеру, шкоди довкіллю, заподіяної кримінальним правопорушенням";</w:t>
      </w:r>
    </w:p>
    <w:p w14:paraId="22ABB64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2" w:name="n143"/>
      <w:bookmarkEnd w:id="142"/>
      <w:r w:rsidRPr="003C306F">
        <w:rPr>
          <w:rFonts w:ascii="Times New Roman" w:eastAsia="Times New Roman" w:hAnsi="Times New Roman" w:cs="Times New Roman"/>
          <w:color w:val="000000"/>
          <w:sz w:val="24"/>
          <w:szCs w:val="24"/>
          <w:bdr w:val="none" w:sz="0" w:space="0" w:color="auto" w:frame="1"/>
          <w:lang w:val="ru-UA" w:eastAsia="ru-UA"/>
        </w:rPr>
        <w:t>2) </w:t>
      </w:r>
      <w:hyperlink r:id="rId19" w:anchor="n3971"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частину першу статті 505</w:t>
        </w:r>
      </w:hyperlink>
      <w:r w:rsidRPr="003C306F">
        <w:rPr>
          <w:rFonts w:ascii="Times New Roman" w:eastAsia="Times New Roman" w:hAnsi="Times New Roman" w:cs="Times New Roman"/>
          <w:color w:val="000000"/>
          <w:sz w:val="24"/>
          <w:szCs w:val="24"/>
          <w:bdr w:val="none" w:sz="0" w:space="0" w:color="auto" w:frame="1"/>
          <w:lang w:val="ru-UA" w:eastAsia="ru-UA"/>
        </w:rPr>
        <w:t> доповнити пунктом 7 такого змісту:</w:t>
      </w:r>
    </w:p>
    <w:p w14:paraId="307C488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3" w:name="n144"/>
      <w:bookmarkEnd w:id="143"/>
      <w:r w:rsidRPr="003C306F">
        <w:rPr>
          <w:rFonts w:ascii="Times New Roman" w:eastAsia="Times New Roman" w:hAnsi="Times New Roman" w:cs="Times New Roman"/>
          <w:color w:val="000000"/>
          <w:sz w:val="24"/>
          <w:szCs w:val="24"/>
          <w:bdr w:val="none" w:sz="0" w:space="0" w:color="auto" w:frame="1"/>
          <w:lang w:val="ru-UA" w:eastAsia="ru-UA"/>
        </w:rPr>
        <w:t xml:space="preserve">"7) обставини, що підтверджують, що гроші, цінності та інше майно, які підлягають спеціальній конфіскації, одержані внаслідок вчинення суспільно небезпечного діяння або кримінального правопорушення та/або є доходами від такого майна, або призначалися (використовувалися) для схиляння особи до вчинення суспільно небезпечного діяння або кримінального правопорушення, фінансування та/або матеріального забезпечення суспільно небезпечного діяння або кримінального правопорушення чи винагороди за його вчинення, або є предметом суспільно небезпечного діяння або кримінального </w:t>
      </w:r>
      <w:r w:rsidRPr="003C306F">
        <w:rPr>
          <w:rFonts w:ascii="Times New Roman" w:eastAsia="Times New Roman" w:hAnsi="Times New Roman" w:cs="Times New Roman"/>
          <w:color w:val="000000"/>
          <w:sz w:val="24"/>
          <w:szCs w:val="24"/>
          <w:bdr w:val="none" w:sz="0" w:space="0" w:color="auto" w:frame="1"/>
          <w:lang w:val="ru-UA" w:eastAsia="ru-UA"/>
        </w:rPr>
        <w:lastRenderedPageBreak/>
        <w:t>правопорушення, в тому числі пов’язаного з їх незаконним обігом, або підшукані, виготовлені, пристосовані або використані як засоби чи знаряддя вчинення суспільно небезпечного діяння або кримінального правопорушення".</w:t>
      </w:r>
    </w:p>
    <w:p w14:paraId="2AF796F3"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4" w:name="n145"/>
      <w:bookmarkEnd w:id="144"/>
      <w:r w:rsidRPr="003C306F">
        <w:rPr>
          <w:rFonts w:ascii="Times New Roman" w:eastAsia="Times New Roman" w:hAnsi="Times New Roman" w:cs="Times New Roman"/>
          <w:color w:val="000000"/>
          <w:sz w:val="24"/>
          <w:szCs w:val="24"/>
          <w:bdr w:val="none" w:sz="0" w:space="0" w:color="auto" w:frame="1"/>
          <w:lang w:val="ru-UA" w:eastAsia="ru-UA"/>
        </w:rPr>
        <w:t>5. Статтю 12 </w:t>
      </w:r>
      <w:hyperlink r:id="rId20"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Закону України "Про звернення громадян"</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1996 р., № 47, ст. 256; 1999 р., № 26, ст. 219; 2004 р., № 13, ст. 181; 2012 р., № 27, ст. 276; 2014 р., № 12, ст. 178) доповнити словами "Законом України "Про засади запобігання і протидії корупції".</w:t>
      </w:r>
    </w:p>
    <w:p w14:paraId="7766A05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5" w:name="n146"/>
      <w:bookmarkEnd w:id="145"/>
      <w:r w:rsidRPr="003C306F">
        <w:rPr>
          <w:rFonts w:ascii="Times New Roman" w:eastAsia="Times New Roman" w:hAnsi="Times New Roman" w:cs="Times New Roman"/>
          <w:color w:val="000000"/>
          <w:sz w:val="24"/>
          <w:szCs w:val="24"/>
          <w:bdr w:val="none" w:sz="0" w:space="0" w:color="auto" w:frame="1"/>
          <w:lang w:val="ru-UA" w:eastAsia="ru-UA"/>
        </w:rPr>
        <w:t>6. У статті 62 </w:t>
      </w:r>
      <w:hyperlink r:id="rId21"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Закону України "Про банки і банківську діяльність"</w:t>
        </w:r>
      </w:hyperlink>
      <w:r w:rsidRPr="003C306F">
        <w:rPr>
          <w:rFonts w:ascii="Times New Roman" w:eastAsia="Times New Roman" w:hAnsi="Times New Roman" w:cs="Times New Roman"/>
          <w:color w:val="000000"/>
          <w:sz w:val="24"/>
          <w:szCs w:val="24"/>
          <w:bdr w:val="none" w:sz="0" w:space="0" w:color="auto" w:frame="1"/>
          <w:lang w:val="ru-UA" w:eastAsia="ru-UA"/>
        </w:rPr>
        <w:t> (Відомості Верховної Ради України, 2001 р., № 5-6, ст. 30 із наступними змінами):</w:t>
      </w:r>
    </w:p>
    <w:p w14:paraId="372164E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6" w:name="n147"/>
      <w:bookmarkEnd w:id="146"/>
      <w:r w:rsidRPr="003C306F">
        <w:rPr>
          <w:rFonts w:ascii="Times New Roman" w:eastAsia="Times New Roman" w:hAnsi="Times New Roman" w:cs="Times New Roman"/>
          <w:color w:val="000000"/>
          <w:sz w:val="24"/>
          <w:szCs w:val="24"/>
          <w:bdr w:val="none" w:sz="0" w:space="0" w:color="auto" w:frame="1"/>
          <w:lang w:val="ru-UA" w:eastAsia="ru-UA"/>
        </w:rPr>
        <w:t>1) пункт 4 частини першої викласти в такій редакції:</w:t>
      </w:r>
    </w:p>
    <w:p w14:paraId="17288FD1"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7" w:name="n148"/>
      <w:bookmarkEnd w:id="147"/>
      <w:r w:rsidRPr="003C306F">
        <w:rPr>
          <w:rFonts w:ascii="Times New Roman" w:eastAsia="Times New Roman" w:hAnsi="Times New Roman" w:cs="Times New Roman"/>
          <w:color w:val="000000"/>
          <w:sz w:val="24"/>
          <w:szCs w:val="24"/>
          <w:bdr w:val="none" w:sz="0" w:space="0" w:color="auto" w:frame="1"/>
          <w:lang w:val="ru-UA" w:eastAsia="ru-UA"/>
        </w:rPr>
        <w:t>"4) центральному органу виконавчої влади, що реалізує державну податкову політику:</w:t>
      </w:r>
    </w:p>
    <w:p w14:paraId="0A220A9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8" w:name="n149"/>
      <w:bookmarkEnd w:id="148"/>
      <w:r w:rsidRPr="003C306F">
        <w:rPr>
          <w:rFonts w:ascii="Times New Roman" w:eastAsia="Times New Roman" w:hAnsi="Times New Roman" w:cs="Times New Roman"/>
          <w:color w:val="000000"/>
          <w:sz w:val="24"/>
          <w:szCs w:val="24"/>
          <w:bdr w:val="none" w:sz="0" w:space="0" w:color="auto" w:frame="1"/>
          <w:lang w:val="ru-UA" w:eastAsia="ru-UA"/>
        </w:rPr>
        <w:t>а) на його письмову вимогу щодо наявності банківських рахунків;</w:t>
      </w:r>
    </w:p>
    <w:p w14:paraId="56FDD9AA"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49" w:name="n150"/>
      <w:bookmarkEnd w:id="149"/>
      <w:r w:rsidRPr="003C306F">
        <w:rPr>
          <w:rFonts w:ascii="Times New Roman" w:eastAsia="Times New Roman" w:hAnsi="Times New Roman" w:cs="Times New Roman"/>
          <w:color w:val="000000"/>
          <w:sz w:val="24"/>
          <w:szCs w:val="24"/>
          <w:bdr w:val="none" w:sz="0" w:space="0" w:color="auto" w:frame="1"/>
          <w:lang w:val="ru-UA" w:eastAsia="ru-UA"/>
        </w:rPr>
        <w:t>б) при поданні банками у встановленому порядку податкового розрахунку сум доходу у вигляді процентів, нарахованого (сплаченого) на користь фізичної особи;</w:t>
      </w:r>
    </w:p>
    <w:p w14:paraId="6394242D"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0" w:name="n151"/>
      <w:bookmarkEnd w:id="150"/>
      <w:r w:rsidRPr="003C306F">
        <w:rPr>
          <w:rFonts w:ascii="Times New Roman" w:eastAsia="Times New Roman" w:hAnsi="Times New Roman" w:cs="Times New Roman"/>
          <w:color w:val="000000"/>
          <w:sz w:val="24"/>
          <w:szCs w:val="24"/>
          <w:bdr w:val="none" w:sz="0" w:space="0" w:color="auto" w:frame="1"/>
          <w:lang w:val="ru-UA" w:eastAsia="ru-UA"/>
        </w:rPr>
        <w:t>в) за рішенням суду щодо відомостей, зазначених у деклараціях про майно, доходи, витрати і зобов’язання фінансового характеру, у зв’язку з проведенням перевірки їх достовірності";</w:t>
      </w:r>
    </w:p>
    <w:p w14:paraId="453CAEE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1" w:name="n152"/>
      <w:bookmarkEnd w:id="151"/>
      <w:r w:rsidRPr="003C306F">
        <w:rPr>
          <w:rFonts w:ascii="Times New Roman" w:eastAsia="Times New Roman" w:hAnsi="Times New Roman" w:cs="Times New Roman"/>
          <w:color w:val="000000"/>
          <w:sz w:val="24"/>
          <w:szCs w:val="24"/>
          <w:bdr w:val="none" w:sz="0" w:space="0" w:color="auto" w:frame="1"/>
          <w:lang w:val="ru-UA" w:eastAsia="ru-UA"/>
        </w:rPr>
        <w:t>2) у частині шостій слова "на органи доходів і зборів" замінити словами "центральному органу виконавчої влади, що реалізує державну податкову політику";</w:t>
      </w:r>
    </w:p>
    <w:p w14:paraId="440DFA7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2" w:name="n153"/>
      <w:bookmarkEnd w:id="152"/>
      <w:r w:rsidRPr="003C306F">
        <w:rPr>
          <w:rFonts w:ascii="Times New Roman" w:eastAsia="Times New Roman" w:hAnsi="Times New Roman" w:cs="Times New Roman"/>
          <w:color w:val="000000"/>
          <w:sz w:val="24"/>
          <w:szCs w:val="24"/>
          <w:bdr w:val="none" w:sz="0" w:space="0" w:color="auto" w:frame="1"/>
          <w:lang w:val="ru-UA" w:eastAsia="ru-UA"/>
        </w:rPr>
        <w:t>3) у частині дванадцятій слова "органам доходів і зборів" замінити словами "центральному органу виконавчої влади, що реалізує державну податкову політику".</w:t>
      </w:r>
    </w:p>
    <w:p w14:paraId="674E12A0"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3" w:name="n154"/>
      <w:bookmarkEnd w:id="153"/>
      <w:r w:rsidRPr="003C306F">
        <w:rPr>
          <w:rFonts w:ascii="Times New Roman" w:eastAsia="Times New Roman" w:hAnsi="Times New Roman" w:cs="Times New Roman"/>
          <w:color w:val="000000"/>
          <w:sz w:val="24"/>
          <w:szCs w:val="24"/>
          <w:bdr w:val="none" w:sz="0" w:space="0" w:color="auto" w:frame="1"/>
          <w:lang w:val="ru-UA" w:eastAsia="ru-UA"/>
        </w:rPr>
        <w:t>7. У </w:t>
      </w:r>
      <w:hyperlink r:id="rId22"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Законі України "Про Військову службу правопорядку у Збройних Силах України"</w:t>
        </w:r>
      </w:hyperlink>
      <w:r w:rsidRPr="003C306F">
        <w:rPr>
          <w:rFonts w:ascii="Times New Roman" w:eastAsia="Times New Roman" w:hAnsi="Times New Roman" w:cs="Times New Roman"/>
          <w:color w:val="000000"/>
          <w:sz w:val="24"/>
          <w:szCs w:val="24"/>
          <w:bdr w:val="none" w:sz="0" w:space="0" w:color="auto" w:frame="1"/>
          <w:lang w:val="ru-UA" w:eastAsia="ru-UA"/>
        </w:rPr>
        <w:t>(Відомості Верховної Ради України, 2002 р., № 32, ст. 225; 2013 р., № 14, ст. 89, № 21, ст. 208, № 37, ст. 490; 2014 р., № 12, ст. 178):</w:t>
      </w:r>
    </w:p>
    <w:p w14:paraId="392D5FD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4" w:name="n155"/>
      <w:bookmarkEnd w:id="154"/>
      <w:r w:rsidRPr="003C306F">
        <w:rPr>
          <w:rFonts w:ascii="Times New Roman" w:eastAsia="Times New Roman" w:hAnsi="Times New Roman" w:cs="Times New Roman"/>
          <w:color w:val="000000"/>
          <w:sz w:val="24"/>
          <w:szCs w:val="24"/>
          <w:bdr w:val="none" w:sz="0" w:space="0" w:color="auto" w:frame="1"/>
          <w:lang w:val="ru-UA" w:eastAsia="ru-UA"/>
        </w:rPr>
        <w:t xml:space="preserve">1) у статті 1 слова "для виявлення, припинення корупційних правопорушень, вчинених військовими посадовими особами Збройних Сил України, та здійснення провадження </w:t>
      </w:r>
      <w:proofErr w:type="gramStart"/>
      <w:r w:rsidRPr="003C306F">
        <w:rPr>
          <w:rFonts w:ascii="Times New Roman" w:eastAsia="Times New Roman" w:hAnsi="Times New Roman" w:cs="Times New Roman"/>
          <w:color w:val="000000"/>
          <w:sz w:val="24"/>
          <w:szCs w:val="24"/>
          <w:bdr w:val="none" w:sz="0" w:space="0" w:color="auto" w:frame="1"/>
          <w:lang w:val="ru-UA" w:eastAsia="ru-UA"/>
        </w:rPr>
        <w:t>у справах</w:t>
      </w:r>
      <w:proofErr w:type="gramEnd"/>
      <w:r w:rsidRPr="003C306F">
        <w:rPr>
          <w:rFonts w:ascii="Times New Roman" w:eastAsia="Times New Roman" w:hAnsi="Times New Roman" w:cs="Times New Roman"/>
          <w:color w:val="000000"/>
          <w:sz w:val="24"/>
          <w:szCs w:val="24"/>
          <w:bdr w:val="none" w:sz="0" w:space="0" w:color="auto" w:frame="1"/>
          <w:lang w:val="ru-UA" w:eastAsia="ru-UA"/>
        </w:rPr>
        <w:t xml:space="preserve"> про адміністративні корупційні правопорушення" виключити;</w:t>
      </w:r>
    </w:p>
    <w:p w14:paraId="1CC27B2C"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5" w:name="n156"/>
      <w:bookmarkEnd w:id="155"/>
      <w:r w:rsidRPr="003C306F">
        <w:rPr>
          <w:rFonts w:ascii="Times New Roman" w:eastAsia="Times New Roman" w:hAnsi="Times New Roman" w:cs="Times New Roman"/>
          <w:color w:val="000000"/>
          <w:sz w:val="24"/>
          <w:szCs w:val="24"/>
          <w:bdr w:val="none" w:sz="0" w:space="0" w:color="auto" w:frame="1"/>
          <w:lang w:val="ru-UA" w:eastAsia="ru-UA"/>
        </w:rPr>
        <w:t>2) абзац шостий частини першої статті 3, абзац сьомий пункту 2 частини п’ятої статті 5 та пункту 5</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статті 8 виключити.</w:t>
      </w:r>
    </w:p>
    <w:p w14:paraId="6BFC061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6" w:name="n157"/>
      <w:bookmarkEnd w:id="156"/>
      <w:r w:rsidRPr="003C306F">
        <w:rPr>
          <w:rFonts w:ascii="Times New Roman" w:eastAsia="Times New Roman" w:hAnsi="Times New Roman" w:cs="Times New Roman"/>
          <w:i/>
          <w:iCs/>
          <w:color w:val="000000"/>
          <w:sz w:val="24"/>
          <w:szCs w:val="24"/>
          <w:bdr w:val="none" w:sz="0" w:space="0" w:color="auto" w:frame="1"/>
          <w:lang w:val="ru-UA" w:eastAsia="ru-UA"/>
        </w:rPr>
        <w:t>{Пункт 8 розділу I втратив чинність на підставі Закону </w:t>
      </w:r>
      <w:hyperlink r:id="rId23" w:anchor="n737" w:tgtFrame="_blank" w:history="1">
        <w:r w:rsidRPr="003C306F">
          <w:rPr>
            <w:rFonts w:ascii="Times New Roman" w:eastAsia="Times New Roman" w:hAnsi="Times New Roman" w:cs="Times New Roman"/>
            <w:i/>
            <w:iCs/>
            <w:color w:val="0000FF"/>
            <w:sz w:val="24"/>
            <w:szCs w:val="24"/>
            <w:u w:val="single"/>
            <w:bdr w:val="none" w:sz="0" w:space="0" w:color="auto" w:frame="1"/>
            <w:lang w:val="ru-UA" w:eastAsia="ru-UA"/>
          </w:rPr>
          <w:t>№ 1700-VII від 14.10.2014</w:t>
        </w:r>
      </w:hyperlink>
      <w:r w:rsidRPr="003C306F">
        <w:rPr>
          <w:rFonts w:ascii="Times New Roman" w:eastAsia="Times New Roman" w:hAnsi="Times New Roman" w:cs="Times New Roman"/>
          <w:i/>
          <w:iCs/>
          <w:color w:val="000000"/>
          <w:sz w:val="24"/>
          <w:szCs w:val="24"/>
          <w:bdr w:val="none" w:sz="0" w:space="0" w:color="auto" w:frame="1"/>
          <w:lang w:val="ru-UA" w:eastAsia="ru-UA"/>
        </w:rPr>
        <w:t>}</w:t>
      </w:r>
    </w:p>
    <w:p w14:paraId="3E81DE7E"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7" w:name="n189"/>
      <w:bookmarkEnd w:id="157"/>
      <w:r w:rsidRPr="003C306F">
        <w:rPr>
          <w:rFonts w:ascii="Times New Roman" w:eastAsia="Times New Roman" w:hAnsi="Times New Roman" w:cs="Times New Roman"/>
          <w:color w:val="000000"/>
          <w:sz w:val="24"/>
          <w:szCs w:val="24"/>
          <w:bdr w:val="none" w:sz="0" w:space="0" w:color="auto" w:frame="1"/>
          <w:lang w:val="ru-UA" w:eastAsia="ru-UA"/>
        </w:rPr>
        <w:t>II. Прикінцеві положення</w:t>
      </w:r>
    </w:p>
    <w:p w14:paraId="17416EA7"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8" w:name="n190"/>
      <w:bookmarkEnd w:id="158"/>
      <w:r w:rsidRPr="003C306F">
        <w:rPr>
          <w:rFonts w:ascii="Times New Roman" w:eastAsia="Times New Roman" w:hAnsi="Times New Roman" w:cs="Times New Roman"/>
          <w:color w:val="000000"/>
          <w:sz w:val="24"/>
          <w:szCs w:val="24"/>
          <w:bdr w:val="none" w:sz="0" w:space="0" w:color="auto" w:frame="1"/>
          <w:lang w:val="ru-UA" w:eastAsia="ru-UA"/>
        </w:rPr>
        <w:t>1. Цей Закон набирає чинності з дня, наступного за днем його опублікування, крім </w:t>
      </w:r>
      <w:hyperlink r:id="rId24" w:anchor="n161" w:history="1">
        <w:r w:rsidRPr="003C306F">
          <w:rPr>
            <w:rFonts w:ascii="Times New Roman" w:eastAsia="Times New Roman" w:hAnsi="Times New Roman" w:cs="Times New Roman"/>
            <w:color w:val="0000FF"/>
            <w:sz w:val="24"/>
            <w:szCs w:val="24"/>
            <w:u w:val="single"/>
            <w:bdr w:val="none" w:sz="0" w:space="0" w:color="auto" w:frame="1"/>
            <w:lang w:val="ru-UA" w:eastAsia="ru-UA"/>
          </w:rPr>
          <w:t>підпункту 2 пункту 8 розділу I</w:t>
        </w:r>
      </w:hyperlink>
      <w:r w:rsidRPr="003C306F">
        <w:rPr>
          <w:rFonts w:ascii="Times New Roman" w:eastAsia="Times New Roman" w:hAnsi="Times New Roman" w:cs="Times New Roman"/>
          <w:color w:val="000000"/>
          <w:sz w:val="24"/>
          <w:szCs w:val="24"/>
          <w:bdr w:val="none" w:sz="0" w:space="0" w:color="auto" w:frame="1"/>
          <w:lang w:val="ru-UA" w:eastAsia="ru-UA"/>
        </w:rPr>
        <w:t> цього Закону, який набирає чинності з 1 січня 2015 року.</w:t>
      </w:r>
    </w:p>
    <w:p w14:paraId="443EBF3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59" w:name="n191"/>
      <w:bookmarkEnd w:id="159"/>
      <w:r w:rsidRPr="003C306F">
        <w:rPr>
          <w:rFonts w:ascii="Times New Roman" w:eastAsia="Times New Roman" w:hAnsi="Times New Roman" w:cs="Times New Roman"/>
          <w:color w:val="000000"/>
          <w:sz w:val="24"/>
          <w:szCs w:val="24"/>
          <w:bdr w:val="none" w:sz="0" w:space="0" w:color="auto" w:frame="1"/>
          <w:lang w:val="ru-UA" w:eastAsia="ru-UA"/>
        </w:rPr>
        <w:t>Дія цього Закону поширюється на злочини та суспільно небезпечні діяння, що підпадають під ознаки діяння, передбаченого Особливою частиною </w:t>
      </w:r>
      <w:hyperlink r:id="rId25" w:tgtFrame="_blank" w:history="1">
        <w:r w:rsidRPr="003C306F">
          <w:rPr>
            <w:rFonts w:ascii="Times New Roman" w:eastAsia="Times New Roman" w:hAnsi="Times New Roman" w:cs="Times New Roman"/>
            <w:color w:val="0000FF"/>
            <w:sz w:val="24"/>
            <w:szCs w:val="24"/>
            <w:u w:val="single"/>
            <w:bdr w:val="none" w:sz="0" w:space="0" w:color="auto" w:frame="1"/>
            <w:lang w:val="ru-UA" w:eastAsia="ru-UA"/>
          </w:rPr>
          <w:t>Кримінального кодексу України</w:t>
        </w:r>
      </w:hyperlink>
      <w:r w:rsidRPr="003C306F">
        <w:rPr>
          <w:rFonts w:ascii="Times New Roman" w:eastAsia="Times New Roman" w:hAnsi="Times New Roman" w:cs="Times New Roman"/>
          <w:color w:val="000000"/>
          <w:sz w:val="24"/>
          <w:szCs w:val="24"/>
          <w:bdr w:val="none" w:sz="0" w:space="0" w:color="auto" w:frame="1"/>
          <w:lang w:val="ru-UA" w:eastAsia="ru-UA"/>
        </w:rPr>
        <w:t>, які були вчинені після набрання чинності цим Законом.</w:t>
      </w:r>
    </w:p>
    <w:p w14:paraId="363A131F"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0" w:name="n192"/>
      <w:bookmarkEnd w:id="160"/>
      <w:r w:rsidRPr="003C306F">
        <w:rPr>
          <w:rFonts w:ascii="Times New Roman" w:eastAsia="Times New Roman" w:hAnsi="Times New Roman" w:cs="Times New Roman"/>
          <w:color w:val="000000"/>
          <w:sz w:val="24"/>
          <w:szCs w:val="24"/>
          <w:bdr w:val="none" w:sz="0" w:space="0" w:color="auto" w:frame="1"/>
          <w:lang w:val="ru-UA" w:eastAsia="ru-UA"/>
        </w:rPr>
        <w:t>Заходи кримінально-правового характеру, передбачені цим Законом, в тому числі зміни до статей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1</w:t>
      </w:r>
      <w:r w:rsidRPr="003C306F">
        <w:rPr>
          <w:rFonts w:ascii="Times New Roman" w:eastAsia="Times New Roman" w:hAnsi="Times New Roman" w:cs="Times New Roman"/>
          <w:color w:val="000000"/>
          <w:sz w:val="24"/>
          <w:szCs w:val="24"/>
          <w:bdr w:val="none" w:sz="0" w:space="0" w:color="auto" w:frame="1"/>
          <w:lang w:val="ru-UA" w:eastAsia="ru-UA"/>
        </w:rPr>
        <w:t>, 96</w:t>
      </w:r>
      <w:r w:rsidRPr="003C306F">
        <w:rPr>
          <w:rFonts w:ascii="Times New Roman" w:eastAsia="Times New Roman" w:hAnsi="Times New Roman" w:cs="Times New Roman"/>
          <w:b/>
          <w:bCs/>
          <w:color w:val="000000"/>
          <w:sz w:val="2"/>
          <w:szCs w:val="2"/>
          <w:bdr w:val="none" w:sz="0" w:space="0" w:color="auto" w:frame="1"/>
          <w:lang w:val="ru-UA" w:eastAsia="ru-UA"/>
        </w:rPr>
        <w:t>-</w:t>
      </w:r>
      <w:r w:rsidRPr="003C306F">
        <w:rPr>
          <w:rFonts w:ascii="Times New Roman" w:eastAsia="Times New Roman" w:hAnsi="Times New Roman" w:cs="Times New Roman"/>
          <w:b/>
          <w:bCs/>
          <w:color w:val="000000"/>
          <w:sz w:val="16"/>
          <w:szCs w:val="16"/>
          <w:bdr w:val="none" w:sz="0" w:space="0" w:color="auto" w:frame="1"/>
          <w:vertAlign w:val="superscript"/>
          <w:lang w:val="ru-UA" w:eastAsia="ru-UA"/>
        </w:rPr>
        <w:t>2</w:t>
      </w:r>
      <w:r w:rsidRPr="003C306F">
        <w:rPr>
          <w:rFonts w:ascii="Times New Roman" w:eastAsia="Times New Roman" w:hAnsi="Times New Roman" w:cs="Times New Roman"/>
          <w:color w:val="000000"/>
          <w:sz w:val="24"/>
          <w:szCs w:val="24"/>
          <w:bdr w:val="none" w:sz="0" w:space="0" w:color="auto" w:frame="1"/>
          <w:lang w:val="ru-UA" w:eastAsia="ru-UA"/>
        </w:rPr>
        <w:t> Кримінального кодексу України, не мають зворотної дії і не поширюються на злочини та суспільно небезпечні діяння, що підпадають під ознаки діяння, передбаченого Особливою частиною Кримінального кодексу України, вчинені до набрання чинності цим Законом.</w:t>
      </w:r>
    </w:p>
    <w:p w14:paraId="6CFC4EF2"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1" w:name="n193"/>
      <w:bookmarkEnd w:id="161"/>
      <w:r w:rsidRPr="003C306F">
        <w:rPr>
          <w:rFonts w:ascii="Times New Roman" w:eastAsia="Times New Roman" w:hAnsi="Times New Roman" w:cs="Times New Roman"/>
          <w:color w:val="000000"/>
          <w:sz w:val="24"/>
          <w:szCs w:val="24"/>
          <w:bdr w:val="none" w:sz="0" w:space="0" w:color="auto" w:frame="1"/>
          <w:lang w:val="ru-UA" w:eastAsia="ru-UA"/>
        </w:rPr>
        <w:t>2. Кабінету Міністрів України у тримісячний строк з дня набрання чинності цим Законом:</w:t>
      </w:r>
    </w:p>
    <w:p w14:paraId="266D8D15"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2" w:name="n194"/>
      <w:bookmarkEnd w:id="162"/>
      <w:r w:rsidRPr="003C306F">
        <w:rPr>
          <w:rFonts w:ascii="Times New Roman" w:eastAsia="Times New Roman" w:hAnsi="Times New Roman" w:cs="Times New Roman"/>
          <w:color w:val="000000"/>
          <w:sz w:val="24"/>
          <w:szCs w:val="24"/>
          <w:bdr w:val="none" w:sz="0" w:space="0" w:color="auto" w:frame="1"/>
          <w:lang w:val="ru-UA" w:eastAsia="ru-UA"/>
        </w:rPr>
        <w:t>забезпечити прийняття нормативно-правових актів, передбачених цим Законом;</w:t>
      </w:r>
    </w:p>
    <w:p w14:paraId="53CA1926"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3" w:name="n195"/>
      <w:bookmarkEnd w:id="163"/>
      <w:r w:rsidRPr="003C306F">
        <w:rPr>
          <w:rFonts w:ascii="Times New Roman" w:eastAsia="Times New Roman" w:hAnsi="Times New Roman" w:cs="Times New Roman"/>
          <w:color w:val="000000"/>
          <w:sz w:val="24"/>
          <w:szCs w:val="24"/>
          <w:bdr w:val="none" w:sz="0" w:space="0" w:color="auto" w:frame="1"/>
          <w:lang w:val="ru-UA" w:eastAsia="ru-UA"/>
        </w:rPr>
        <w:t>привести свої нормативно-правові акти у відповідність із цим Законом;</w:t>
      </w:r>
    </w:p>
    <w:p w14:paraId="0B339B54" w14:textId="77777777" w:rsidR="003C306F" w:rsidRPr="003C306F" w:rsidRDefault="003C306F" w:rsidP="003C306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UA" w:eastAsia="ru-UA"/>
        </w:rPr>
      </w:pPr>
      <w:bookmarkStart w:id="164" w:name="n196"/>
      <w:bookmarkEnd w:id="164"/>
      <w:r w:rsidRPr="003C306F">
        <w:rPr>
          <w:rFonts w:ascii="Times New Roman" w:eastAsia="Times New Roman" w:hAnsi="Times New Roman" w:cs="Times New Roman"/>
          <w:color w:val="000000"/>
          <w:sz w:val="24"/>
          <w:szCs w:val="24"/>
          <w:bdr w:val="none" w:sz="0" w:space="0" w:color="auto" w:frame="1"/>
          <w:lang w:val="ru-UA" w:eastAsia="ru-UA"/>
        </w:rPr>
        <w:t>забезпечити приведення у відповідність із цим Законом нормативно-правових актів міністерств та інших центральних органів виконавчої влади.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3C306F" w:rsidRPr="003C306F" w14:paraId="1D85086E" w14:textId="77777777" w:rsidTr="003C306F">
        <w:tc>
          <w:tcPr>
            <w:tcW w:w="1500" w:type="pct"/>
            <w:tcBorders>
              <w:top w:val="single" w:sz="2" w:space="0" w:color="auto"/>
              <w:left w:val="single" w:sz="2" w:space="0" w:color="auto"/>
              <w:bottom w:val="single" w:sz="2" w:space="0" w:color="auto"/>
              <w:right w:val="single" w:sz="2" w:space="0" w:color="auto"/>
            </w:tcBorders>
            <w:hideMark/>
          </w:tcPr>
          <w:p w14:paraId="55DA94CB" w14:textId="77777777" w:rsidR="003C306F" w:rsidRPr="003C306F" w:rsidRDefault="003C306F" w:rsidP="003C306F">
            <w:pPr>
              <w:spacing w:after="0" w:line="240" w:lineRule="auto"/>
              <w:jc w:val="center"/>
              <w:textAlignment w:val="baseline"/>
              <w:rPr>
                <w:rFonts w:ascii="Times New Roman" w:eastAsia="Times New Roman" w:hAnsi="Times New Roman" w:cs="Times New Roman"/>
                <w:sz w:val="24"/>
                <w:szCs w:val="24"/>
                <w:lang w:val="ru-UA" w:eastAsia="ru-UA"/>
              </w:rPr>
            </w:pPr>
            <w:bookmarkStart w:id="165" w:name="n197"/>
            <w:bookmarkEnd w:id="165"/>
            <w:r w:rsidRPr="003C306F">
              <w:rPr>
                <w:rFonts w:ascii="Times New Roman" w:eastAsia="Times New Roman" w:hAnsi="Times New Roman" w:cs="Times New Roman"/>
                <w:b/>
                <w:bCs/>
                <w:color w:val="000000"/>
                <w:sz w:val="24"/>
                <w:szCs w:val="24"/>
                <w:bdr w:val="none" w:sz="0" w:space="0" w:color="auto" w:frame="1"/>
                <w:lang w:val="ru-UA" w:eastAsia="ru-UA"/>
              </w:rPr>
              <w:t>Виконуючий обов'язки</w:t>
            </w:r>
            <w:r w:rsidRPr="003C306F">
              <w:rPr>
                <w:rFonts w:ascii="Times New Roman" w:eastAsia="Times New Roman" w:hAnsi="Times New Roman" w:cs="Times New Roman"/>
                <w:sz w:val="24"/>
                <w:szCs w:val="24"/>
                <w:lang w:val="ru-UA" w:eastAsia="ru-UA"/>
              </w:rPr>
              <w:t> </w:t>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Президента України,</w:t>
            </w:r>
            <w:r w:rsidRPr="003C306F">
              <w:rPr>
                <w:rFonts w:ascii="Times New Roman" w:eastAsia="Times New Roman" w:hAnsi="Times New Roman" w:cs="Times New Roman"/>
                <w:sz w:val="24"/>
                <w:szCs w:val="24"/>
                <w:lang w:val="ru-UA" w:eastAsia="ru-UA"/>
              </w:rPr>
              <w:t> </w:t>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Голова Верховної Ради </w:t>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України</w:t>
            </w:r>
          </w:p>
        </w:tc>
        <w:tc>
          <w:tcPr>
            <w:tcW w:w="3500" w:type="pct"/>
            <w:tcBorders>
              <w:top w:val="single" w:sz="2" w:space="0" w:color="auto"/>
              <w:left w:val="single" w:sz="2" w:space="0" w:color="auto"/>
              <w:bottom w:val="single" w:sz="2" w:space="0" w:color="auto"/>
              <w:right w:val="single" w:sz="2" w:space="0" w:color="auto"/>
            </w:tcBorders>
            <w:hideMark/>
          </w:tcPr>
          <w:p w14:paraId="3D8B2130" w14:textId="77777777" w:rsidR="003C306F" w:rsidRPr="003C306F" w:rsidRDefault="003C306F" w:rsidP="003C306F">
            <w:pPr>
              <w:spacing w:after="0" w:line="240" w:lineRule="auto"/>
              <w:jc w:val="right"/>
              <w:textAlignment w:val="baseline"/>
              <w:rPr>
                <w:rFonts w:ascii="Times New Roman" w:eastAsia="Times New Roman" w:hAnsi="Times New Roman" w:cs="Times New Roman"/>
                <w:sz w:val="24"/>
                <w:szCs w:val="24"/>
                <w:lang w:val="ru-UA" w:eastAsia="ru-UA"/>
              </w:rPr>
            </w:pP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О.ТУРЧИНОВ</w:t>
            </w:r>
          </w:p>
        </w:tc>
      </w:tr>
      <w:tr w:rsidR="003C306F" w:rsidRPr="003C306F" w14:paraId="055B7D65" w14:textId="77777777" w:rsidTr="003C306F">
        <w:tc>
          <w:tcPr>
            <w:tcW w:w="0" w:type="auto"/>
            <w:tcBorders>
              <w:top w:val="single" w:sz="2" w:space="0" w:color="auto"/>
              <w:left w:val="single" w:sz="2" w:space="0" w:color="auto"/>
              <w:bottom w:val="single" w:sz="2" w:space="0" w:color="auto"/>
              <w:right w:val="single" w:sz="2" w:space="0" w:color="auto"/>
            </w:tcBorders>
            <w:hideMark/>
          </w:tcPr>
          <w:p w14:paraId="13A11D36" w14:textId="77777777" w:rsidR="003C306F" w:rsidRPr="003C306F" w:rsidRDefault="003C306F" w:rsidP="003C306F">
            <w:pPr>
              <w:spacing w:after="0" w:line="240" w:lineRule="auto"/>
              <w:jc w:val="center"/>
              <w:textAlignment w:val="baseline"/>
              <w:rPr>
                <w:rFonts w:ascii="Times New Roman" w:eastAsia="Times New Roman" w:hAnsi="Times New Roman" w:cs="Times New Roman"/>
                <w:sz w:val="24"/>
                <w:szCs w:val="24"/>
                <w:lang w:val="ru-UA" w:eastAsia="ru-UA"/>
              </w:rPr>
            </w:pPr>
            <w:r w:rsidRPr="003C306F">
              <w:rPr>
                <w:rFonts w:ascii="Times New Roman" w:eastAsia="Times New Roman" w:hAnsi="Times New Roman" w:cs="Times New Roman"/>
                <w:b/>
                <w:bCs/>
                <w:color w:val="000000"/>
                <w:sz w:val="24"/>
                <w:szCs w:val="24"/>
                <w:bdr w:val="none" w:sz="0" w:space="0" w:color="auto" w:frame="1"/>
                <w:lang w:val="ru-UA" w:eastAsia="ru-UA"/>
              </w:rPr>
              <w:lastRenderedPageBreak/>
              <w:t>м. Київ </w:t>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13 травня 2014 року </w:t>
            </w:r>
            <w:r w:rsidRPr="003C306F">
              <w:rPr>
                <w:rFonts w:ascii="Times New Roman" w:eastAsia="Times New Roman" w:hAnsi="Times New Roman" w:cs="Times New Roman"/>
                <w:sz w:val="24"/>
                <w:szCs w:val="24"/>
                <w:lang w:val="ru-UA" w:eastAsia="ru-UA"/>
              </w:rPr>
              <w:br/>
            </w:r>
            <w:r w:rsidRPr="003C306F">
              <w:rPr>
                <w:rFonts w:ascii="Times New Roman" w:eastAsia="Times New Roman" w:hAnsi="Times New Roman" w:cs="Times New Roman"/>
                <w:b/>
                <w:bCs/>
                <w:color w:val="000000"/>
                <w:sz w:val="24"/>
                <w:szCs w:val="24"/>
                <w:bdr w:val="none" w:sz="0" w:space="0" w:color="auto" w:frame="1"/>
                <w:lang w:val="ru-UA" w:eastAsia="ru-UA"/>
              </w:rPr>
              <w:t>№ 1261-VII</w:t>
            </w:r>
          </w:p>
        </w:tc>
        <w:tc>
          <w:tcPr>
            <w:tcW w:w="0" w:type="auto"/>
            <w:tcBorders>
              <w:top w:val="single" w:sz="2" w:space="0" w:color="auto"/>
              <w:left w:val="single" w:sz="2" w:space="0" w:color="auto"/>
              <w:bottom w:val="single" w:sz="2" w:space="0" w:color="auto"/>
              <w:right w:val="single" w:sz="2" w:space="0" w:color="auto"/>
            </w:tcBorders>
            <w:hideMark/>
          </w:tcPr>
          <w:p w14:paraId="26EA4B67" w14:textId="77777777" w:rsidR="003C306F" w:rsidRPr="003C306F" w:rsidRDefault="003C306F" w:rsidP="003C306F">
            <w:pPr>
              <w:spacing w:after="0" w:line="240" w:lineRule="auto"/>
              <w:jc w:val="right"/>
              <w:textAlignment w:val="baseline"/>
              <w:rPr>
                <w:rFonts w:ascii="Times New Roman" w:eastAsia="Times New Roman" w:hAnsi="Times New Roman" w:cs="Times New Roman"/>
                <w:sz w:val="24"/>
                <w:szCs w:val="24"/>
                <w:lang w:val="ru-UA" w:eastAsia="ru-UA"/>
              </w:rPr>
            </w:pPr>
            <w:r w:rsidRPr="003C306F">
              <w:rPr>
                <w:rFonts w:ascii="Times New Roman" w:eastAsia="Times New Roman" w:hAnsi="Times New Roman" w:cs="Times New Roman"/>
                <w:b/>
                <w:bCs/>
                <w:color w:val="000000"/>
                <w:sz w:val="24"/>
                <w:szCs w:val="24"/>
                <w:bdr w:val="none" w:sz="0" w:space="0" w:color="auto" w:frame="1"/>
                <w:lang w:val="ru-UA" w:eastAsia="ru-UA"/>
              </w:rPr>
              <w:br/>
            </w:r>
          </w:p>
        </w:tc>
      </w:tr>
    </w:tbl>
    <w:p w14:paraId="21E65067" w14:textId="77777777" w:rsidR="003C306F" w:rsidRPr="003C306F" w:rsidRDefault="003C306F" w:rsidP="003C306F">
      <w:pPr>
        <w:shd w:val="clear" w:color="auto" w:fill="F0F0F0"/>
        <w:spacing w:after="150" w:line="240" w:lineRule="auto"/>
        <w:textAlignment w:val="baseline"/>
        <w:outlineLvl w:val="1"/>
        <w:rPr>
          <w:rFonts w:ascii="Verdana" w:eastAsia="Times New Roman" w:hAnsi="Verdana" w:cs="Arial"/>
          <w:b/>
          <w:bCs/>
          <w:color w:val="000000"/>
          <w:sz w:val="23"/>
          <w:szCs w:val="23"/>
          <w:lang w:val="ru-UA" w:eastAsia="ru-UA"/>
        </w:rPr>
      </w:pPr>
      <w:r w:rsidRPr="003C306F">
        <w:rPr>
          <w:rFonts w:ascii="Verdana" w:eastAsia="Times New Roman" w:hAnsi="Verdana" w:cs="Arial"/>
          <w:b/>
          <w:bCs/>
          <w:color w:val="000000"/>
          <w:sz w:val="23"/>
          <w:szCs w:val="23"/>
          <w:lang w:val="ru-UA" w:eastAsia="ru-UA"/>
        </w:rPr>
        <w:t>Публікації документа</w:t>
      </w:r>
    </w:p>
    <w:p w14:paraId="1BA7488D" w14:textId="77777777" w:rsidR="003C306F" w:rsidRPr="003C306F" w:rsidRDefault="003C306F" w:rsidP="003C306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val="ru-UA" w:eastAsia="ru-UA"/>
        </w:rPr>
      </w:pPr>
      <w:r w:rsidRPr="003C306F">
        <w:rPr>
          <w:rFonts w:ascii="Verdana" w:eastAsia="Times New Roman" w:hAnsi="Verdana" w:cs="Arial"/>
          <w:b/>
          <w:bCs/>
          <w:color w:val="000000"/>
          <w:sz w:val="17"/>
          <w:szCs w:val="17"/>
          <w:bdr w:val="none" w:sz="0" w:space="0" w:color="auto" w:frame="1"/>
          <w:lang w:val="ru-UA" w:eastAsia="ru-UA"/>
        </w:rPr>
        <w:t>Голос України</w:t>
      </w:r>
      <w:r w:rsidRPr="003C306F">
        <w:rPr>
          <w:rFonts w:ascii="Verdana" w:eastAsia="Times New Roman" w:hAnsi="Verdana" w:cs="Arial"/>
          <w:color w:val="000000"/>
          <w:sz w:val="17"/>
          <w:szCs w:val="17"/>
          <w:lang w:val="ru-UA" w:eastAsia="ru-UA"/>
        </w:rPr>
        <w:t> від 03.06.2014 — № 105</w:t>
      </w:r>
    </w:p>
    <w:p w14:paraId="7B97077C" w14:textId="77777777" w:rsidR="003C306F" w:rsidRPr="003C306F" w:rsidRDefault="003C306F" w:rsidP="003C306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val="ru-UA" w:eastAsia="ru-UA"/>
        </w:rPr>
      </w:pPr>
      <w:r w:rsidRPr="003C306F">
        <w:rPr>
          <w:rFonts w:ascii="Verdana" w:eastAsia="Times New Roman" w:hAnsi="Verdana" w:cs="Arial"/>
          <w:b/>
          <w:bCs/>
          <w:color w:val="000000"/>
          <w:sz w:val="17"/>
          <w:szCs w:val="17"/>
          <w:bdr w:val="none" w:sz="0" w:space="0" w:color="auto" w:frame="1"/>
          <w:lang w:val="ru-UA" w:eastAsia="ru-UA"/>
        </w:rPr>
        <w:t>Урядовий кур'єр</w:t>
      </w:r>
      <w:r w:rsidRPr="003C306F">
        <w:rPr>
          <w:rFonts w:ascii="Verdana" w:eastAsia="Times New Roman" w:hAnsi="Verdana" w:cs="Arial"/>
          <w:color w:val="000000"/>
          <w:sz w:val="17"/>
          <w:szCs w:val="17"/>
          <w:lang w:val="ru-UA" w:eastAsia="ru-UA"/>
        </w:rPr>
        <w:t> від 05.06.2014 — № 100</w:t>
      </w:r>
    </w:p>
    <w:p w14:paraId="6C071E13" w14:textId="77777777" w:rsidR="003C306F" w:rsidRPr="003C306F" w:rsidRDefault="003C306F" w:rsidP="003C306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val="ru-UA" w:eastAsia="ru-UA"/>
        </w:rPr>
      </w:pPr>
      <w:r w:rsidRPr="003C306F">
        <w:rPr>
          <w:rFonts w:ascii="Verdana" w:eastAsia="Times New Roman" w:hAnsi="Verdana" w:cs="Arial"/>
          <w:b/>
          <w:bCs/>
          <w:color w:val="000000"/>
          <w:sz w:val="17"/>
          <w:szCs w:val="17"/>
          <w:bdr w:val="none" w:sz="0" w:space="0" w:color="auto" w:frame="1"/>
          <w:lang w:val="ru-UA" w:eastAsia="ru-UA"/>
        </w:rPr>
        <w:t>Офіційний вісник України</w:t>
      </w:r>
      <w:r w:rsidRPr="003C306F">
        <w:rPr>
          <w:rFonts w:ascii="Verdana" w:eastAsia="Times New Roman" w:hAnsi="Verdana" w:cs="Arial"/>
          <w:color w:val="000000"/>
          <w:sz w:val="17"/>
          <w:szCs w:val="17"/>
          <w:lang w:val="ru-UA" w:eastAsia="ru-UA"/>
        </w:rPr>
        <w:t> від 13.06.2014 — 2014 р., № 45, стор. 26, стаття 1182, код акта 72742/2014</w:t>
      </w:r>
    </w:p>
    <w:p w14:paraId="6819ACD2" w14:textId="77777777" w:rsidR="003C306F" w:rsidRPr="003C306F" w:rsidRDefault="003C306F" w:rsidP="003C306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val="ru-UA" w:eastAsia="ru-UA"/>
        </w:rPr>
      </w:pPr>
      <w:r w:rsidRPr="003C306F">
        <w:rPr>
          <w:rFonts w:ascii="Verdana" w:eastAsia="Times New Roman" w:hAnsi="Verdana" w:cs="Arial"/>
          <w:b/>
          <w:bCs/>
          <w:color w:val="000000"/>
          <w:sz w:val="17"/>
          <w:szCs w:val="17"/>
          <w:bdr w:val="none" w:sz="0" w:space="0" w:color="auto" w:frame="1"/>
          <w:lang w:val="ru-UA" w:eastAsia="ru-UA"/>
        </w:rPr>
        <w:t>Відомості Верховної Ради України</w:t>
      </w:r>
      <w:r w:rsidRPr="003C306F">
        <w:rPr>
          <w:rFonts w:ascii="Verdana" w:eastAsia="Times New Roman" w:hAnsi="Verdana" w:cs="Arial"/>
          <w:color w:val="000000"/>
          <w:sz w:val="17"/>
          <w:szCs w:val="17"/>
          <w:lang w:val="ru-UA" w:eastAsia="ru-UA"/>
        </w:rPr>
        <w:t> від 11.07.2014 — 2014 р., № 28, стор. 2253, стаття 937</w:t>
      </w:r>
    </w:p>
    <w:p w14:paraId="4BCADE90" w14:textId="77777777" w:rsidR="00E56B7A" w:rsidRDefault="00E56B7A">
      <w:bookmarkStart w:id="166" w:name="_GoBack"/>
      <w:bookmarkEnd w:id="166"/>
    </w:p>
    <w:sectPr w:rsidR="00E5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63382"/>
    <w:multiLevelType w:val="multilevel"/>
    <w:tmpl w:val="A3A6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01"/>
    <w:rsid w:val="003C306F"/>
    <w:rsid w:val="00C87E01"/>
    <w:rsid w:val="00E5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F709B-DB37-488A-84EA-88D9353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978219">
      <w:bodyDiv w:val="1"/>
      <w:marLeft w:val="0"/>
      <w:marRight w:val="0"/>
      <w:marTop w:val="0"/>
      <w:marBottom w:val="0"/>
      <w:divBdr>
        <w:top w:val="none" w:sz="0" w:space="0" w:color="auto"/>
        <w:left w:val="none" w:sz="0" w:space="0" w:color="auto"/>
        <w:bottom w:val="none" w:sz="0" w:space="0" w:color="auto"/>
        <w:right w:val="none" w:sz="0" w:space="0" w:color="auto"/>
      </w:divBdr>
      <w:divsChild>
        <w:div w:id="1243563115">
          <w:marLeft w:val="0"/>
          <w:marRight w:val="0"/>
          <w:marTop w:val="0"/>
          <w:marBottom w:val="0"/>
          <w:divBdr>
            <w:top w:val="none" w:sz="0" w:space="0" w:color="auto"/>
            <w:left w:val="none" w:sz="0" w:space="0" w:color="auto"/>
            <w:bottom w:val="none" w:sz="0" w:space="0" w:color="auto"/>
            <w:right w:val="none" w:sz="0" w:space="0" w:color="auto"/>
          </w:divBdr>
          <w:divsChild>
            <w:div w:id="889616284">
              <w:marLeft w:val="0"/>
              <w:marRight w:val="0"/>
              <w:marTop w:val="0"/>
              <w:marBottom w:val="0"/>
              <w:divBdr>
                <w:top w:val="none" w:sz="0" w:space="0" w:color="auto"/>
                <w:left w:val="none" w:sz="0" w:space="0" w:color="auto"/>
                <w:bottom w:val="none" w:sz="0" w:space="0" w:color="auto"/>
                <w:right w:val="none" w:sz="0" w:space="0" w:color="auto"/>
              </w:divBdr>
              <w:divsChild>
                <w:div w:id="705368016">
                  <w:marLeft w:val="0"/>
                  <w:marRight w:val="0"/>
                  <w:marTop w:val="0"/>
                  <w:marBottom w:val="0"/>
                  <w:divBdr>
                    <w:top w:val="none" w:sz="0" w:space="0" w:color="auto"/>
                    <w:left w:val="none" w:sz="0" w:space="0" w:color="auto"/>
                    <w:bottom w:val="none" w:sz="0" w:space="0" w:color="auto"/>
                    <w:right w:val="none" w:sz="0" w:space="0" w:color="auto"/>
                  </w:divBdr>
                  <w:divsChild>
                    <w:div w:id="1631595875">
                      <w:marLeft w:val="0"/>
                      <w:marRight w:val="0"/>
                      <w:marTop w:val="0"/>
                      <w:marBottom w:val="150"/>
                      <w:divBdr>
                        <w:top w:val="none" w:sz="0" w:space="0" w:color="auto"/>
                        <w:left w:val="none" w:sz="0" w:space="0" w:color="auto"/>
                        <w:bottom w:val="none" w:sz="0" w:space="0" w:color="auto"/>
                        <w:right w:val="none" w:sz="0" w:space="0" w:color="auto"/>
                      </w:divBdr>
                    </w:div>
                    <w:div w:id="524639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293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0731-10/paran1839" TargetMode="External"/><Relationship Id="rId13" Type="http://schemas.openxmlformats.org/officeDocument/2006/relationships/hyperlink" Target="http://zakon3.rada.gov.ua/laws/show/2341-14" TargetMode="External"/><Relationship Id="rId18" Type="http://schemas.openxmlformats.org/officeDocument/2006/relationships/hyperlink" Target="http://zakon3.rada.gov.ua/laws/show/4651-17/paran225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akon3.rada.gov.ua/laws/show/2121-14" TargetMode="External"/><Relationship Id="rId7" Type="http://schemas.openxmlformats.org/officeDocument/2006/relationships/hyperlink" Target="http://zakon3.rada.gov.ua/laws/show/80731-10" TargetMode="External"/><Relationship Id="rId12" Type="http://schemas.openxmlformats.org/officeDocument/2006/relationships/hyperlink" Target="http://zakon3.rada.gov.ua/laws/show/80732-10" TargetMode="External"/><Relationship Id="rId17" Type="http://schemas.openxmlformats.org/officeDocument/2006/relationships/hyperlink" Target="http://zakon3.rada.gov.ua/laws/show/4651-17" TargetMode="External"/><Relationship Id="rId25" Type="http://schemas.openxmlformats.org/officeDocument/2006/relationships/hyperlink" Target="http://zakon3.rada.gov.ua/laws/show/2341-14" TargetMode="External"/><Relationship Id="rId2" Type="http://schemas.openxmlformats.org/officeDocument/2006/relationships/styles" Target="styles.xml"/><Relationship Id="rId16" Type="http://schemas.openxmlformats.org/officeDocument/2006/relationships/hyperlink" Target="http://zakon3.rada.gov.ua/laws/show/3206-17" TargetMode="External"/><Relationship Id="rId20" Type="http://schemas.openxmlformats.org/officeDocument/2006/relationships/hyperlink" Target="http://zakon3.rada.gov.ua/laws/show/393/96-%D0%B2%D1%80" TargetMode="External"/><Relationship Id="rId1" Type="http://schemas.openxmlformats.org/officeDocument/2006/relationships/numbering" Target="numbering.xml"/><Relationship Id="rId6" Type="http://schemas.openxmlformats.org/officeDocument/2006/relationships/hyperlink" Target="http://zakon3.rada.gov.ua/laws/show/1700-18/paran737" TargetMode="External"/><Relationship Id="rId11" Type="http://schemas.openxmlformats.org/officeDocument/2006/relationships/hyperlink" Target="http://zakon3.rada.gov.ua/laws/show/3206-17/paran135" TargetMode="External"/><Relationship Id="rId24" Type="http://schemas.openxmlformats.org/officeDocument/2006/relationships/hyperlink" Target="http://zakon3.rada.gov.ua/laws/show/1261-18/print1518772669263490" TargetMode="External"/><Relationship Id="rId5" Type="http://schemas.openxmlformats.org/officeDocument/2006/relationships/image" Target="media/image1.gif"/><Relationship Id="rId15" Type="http://schemas.openxmlformats.org/officeDocument/2006/relationships/hyperlink" Target="http://zakon3.rada.gov.ua/laws/show/1618-15/paran391" TargetMode="External"/><Relationship Id="rId23" Type="http://schemas.openxmlformats.org/officeDocument/2006/relationships/hyperlink" Target="http://zakon3.rada.gov.ua/laws/show/1700-18/paran737" TargetMode="External"/><Relationship Id="rId10" Type="http://schemas.openxmlformats.org/officeDocument/2006/relationships/hyperlink" Target="http://zakon3.rada.gov.ua/laws/show/3206-17" TargetMode="External"/><Relationship Id="rId19" Type="http://schemas.openxmlformats.org/officeDocument/2006/relationships/hyperlink" Target="http://zakon3.rada.gov.ua/laws/show/4651-17/paran3971" TargetMode="External"/><Relationship Id="rId4" Type="http://schemas.openxmlformats.org/officeDocument/2006/relationships/webSettings" Target="webSettings.xml"/><Relationship Id="rId9" Type="http://schemas.openxmlformats.org/officeDocument/2006/relationships/hyperlink" Target="http://zakon3.rada.gov.ua/laws/show/80731-10/paran1839" TargetMode="External"/><Relationship Id="rId14" Type="http://schemas.openxmlformats.org/officeDocument/2006/relationships/hyperlink" Target="http://zakon3.rada.gov.ua/laws/show/3723-12" TargetMode="External"/><Relationship Id="rId22" Type="http://schemas.openxmlformats.org/officeDocument/2006/relationships/hyperlink" Target="http://zakon3.rada.gov.ua/laws/show/3099-1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5074</Words>
  <Characters>28923</Characters>
  <Application>Microsoft Office Word</Application>
  <DocSecurity>0</DocSecurity>
  <Lines>241</Lines>
  <Paragraphs>67</Paragraphs>
  <ScaleCrop>false</ScaleCrop>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2018-04-26T08:31:00Z</dcterms:created>
  <dcterms:modified xsi:type="dcterms:W3CDTF">2018-04-26T08:32:00Z</dcterms:modified>
</cp:coreProperties>
</file>