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201"/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487"/>
        <w:gridCol w:w="8505"/>
      </w:tblGrid>
      <w:tr w:rsidR="003E41E0" w:rsidRPr="00583780">
        <w:trPr>
          <w:trHeight w:val="144"/>
        </w:trPr>
        <w:tc>
          <w:tcPr>
            <w:tcW w:w="14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41E0" w:rsidRPr="00FC0736" w:rsidRDefault="003E41E0" w:rsidP="007043D3">
            <w:pPr>
              <w:pStyle w:val="ShapkaDocumentu"/>
              <w:keepNext w:val="0"/>
              <w:keepLines w:val="0"/>
              <w:widowControl w:val="0"/>
              <w:spacing w:line="228" w:lineRule="auto"/>
              <w:ind w:left="2835"/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C0736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>Кафедра_</w:t>
            </w:r>
            <w:r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>менеджменту в будівництві</w:t>
            </w:r>
            <w:bookmarkStart w:id="0" w:name="_GoBack"/>
            <w:bookmarkEnd w:id="0"/>
            <w:r w:rsidRPr="00FC0736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>_</w:t>
            </w:r>
          </w:p>
          <w:p w:rsidR="003E41E0" w:rsidRPr="00583780" w:rsidRDefault="003E41E0" w:rsidP="007513EC">
            <w:pPr>
              <w:pStyle w:val="ShapkaDocumentu"/>
              <w:keepNext w:val="0"/>
              <w:keepLines w:val="0"/>
              <w:widowControl w:val="0"/>
              <w:spacing w:line="228" w:lineRule="auto"/>
              <w:ind w:left="2835"/>
              <w:rPr>
                <w:rStyle w:val="rvts82"/>
                <w:rFonts w:ascii="Times New Roman" w:hAnsi="Times New Roman" w:cs="Times New Roman"/>
                <w:sz w:val="22"/>
                <w:szCs w:val="22"/>
              </w:rPr>
            </w:pPr>
            <w:r w:rsidRPr="00FC0736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>ПІБ викладача_</w:t>
            </w:r>
            <w:r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>Горбач М.В.</w:t>
            </w:r>
            <w:r w:rsidRPr="00FC0736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>_</w:t>
            </w:r>
          </w:p>
        </w:tc>
      </w:tr>
      <w:tr w:rsidR="003E41E0" w:rsidRPr="007043D3">
        <w:trPr>
          <w:trHeight w:val="652"/>
        </w:trPr>
        <w:tc>
          <w:tcPr>
            <w:tcW w:w="14992" w:type="dxa"/>
            <w:gridSpan w:val="2"/>
          </w:tcPr>
          <w:p w:rsidR="003E41E0" w:rsidRPr="007043D3" w:rsidRDefault="003E41E0" w:rsidP="007043D3">
            <w:pPr>
              <w:pStyle w:val="ShapkaDocumentu"/>
              <w:keepNext w:val="0"/>
              <w:keepLines w:val="0"/>
              <w:widowControl w:val="0"/>
              <w:spacing w:line="228" w:lineRule="auto"/>
              <w:ind w:left="0"/>
              <w:rPr>
                <w:rStyle w:val="rvts82"/>
                <w:rFonts w:ascii="Times New Roman" w:hAnsi="Times New Roman" w:cs="Times New Roman"/>
                <w:sz w:val="28"/>
                <w:szCs w:val="28"/>
              </w:rPr>
            </w:pPr>
            <w:r w:rsidRPr="007043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Досягнення у професійній діяльності, які зараховуються за останні п’ять років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043D3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7043D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Пункт 38</w:t>
            </w:r>
            <w:r w:rsidRPr="007043D3">
              <w:rPr>
                <w:rFonts w:ascii="Times New Roman" w:hAnsi="Times New Roman" w:cs="Times New Roman"/>
                <w:sz w:val="22"/>
                <w:szCs w:val="22"/>
              </w:rPr>
              <w:t xml:space="preserve"> постанови КМУ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від 30 грудня 2015 р. № 1187 </w:t>
            </w:r>
            <w:r w:rsidRPr="007043D3">
              <w:rPr>
                <w:rFonts w:ascii="Times New Roman" w:hAnsi="Times New Roman" w:cs="Times New Roman"/>
                <w:sz w:val="22"/>
                <w:szCs w:val="22"/>
              </w:rPr>
              <w:t xml:space="preserve">(в редакції постанови </w:t>
            </w:r>
            <w:proofErr w:type="spellStart"/>
            <w:r w:rsidRPr="007043D3">
              <w:rPr>
                <w:rFonts w:ascii="Times New Roman" w:hAnsi="Times New Roman" w:cs="Times New Roman"/>
                <w:sz w:val="22"/>
                <w:szCs w:val="22"/>
              </w:rPr>
              <w:t>КМУвід</w:t>
            </w:r>
            <w:proofErr w:type="spellEnd"/>
            <w:r w:rsidRPr="007043D3">
              <w:rPr>
                <w:rFonts w:ascii="Times New Roman" w:hAnsi="Times New Roman" w:cs="Times New Roman"/>
                <w:sz w:val="22"/>
                <w:szCs w:val="22"/>
              </w:rPr>
              <w:t xml:space="preserve"> 24 березня 2021 р. № 365)</w:t>
            </w:r>
          </w:p>
        </w:tc>
      </w:tr>
      <w:tr w:rsidR="003E41E0" w:rsidRPr="0086034A">
        <w:trPr>
          <w:trHeight w:val="3534"/>
        </w:trPr>
        <w:tc>
          <w:tcPr>
            <w:tcW w:w="6487" w:type="dxa"/>
          </w:tcPr>
          <w:p w:rsidR="003E41E0" w:rsidRPr="00C84368" w:rsidRDefault="003E41E0" w:rsidP="007043D3">
            <w:pPr>
              <w:pStyle w:val="a9"/>
              <w:widowControl w:val="0"/>
              <w:spacing w:before="10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 xml:space="preserve">1)наявність не менше п’яти публікацій у періодичних наукових виданнях, що включені до переліку фахових видань України, до </w:t>
            </w:r>
            <w:proofErr w:type="spellStart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наукометричних</w:t>
            </w:r>
            <w:proofErr w:type="spellEnd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 xml:space="preserve"> баз, зокрема </w:t>
            </w:r>
            <w:proofErr w:type="spellStart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Scopus</w:t>
            </w:r>
            <w:proofErr w:type="spellEnd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Science</w:t>
            </w:r>
            <w:proofErr w:type="spellEnd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Core</w:t>
            </w:r>
            <w:proofErr w:type="spellEnd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Collection</w:t>
            </w:r>
            <w:proofErr w:type="spellEnd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8505" w:type="dxa"/>
          </w:tcPr>
          <w:p w:rsidR="003E41E0" w:rsidRPr="007513EC" w:rsidRDefault="003E41E0" w:rsidP="007513E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13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1. Концептуально-аналітичні особливості атрибуції проектів біосферо сумісного будівництва на платформі </w:t>
            </w:r>
            <w:proofErr w:type="spellStart"/>
            <w:r w:rsidRPr="007513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декаплінгу</w:t>
            </w:r>
            <w:proofErr w:type="spellEnd"/>
            <w:r w:rsidRPr="007513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в системі </w:t>
            </w:r>
            <w:proofErr w:type="spellStart"/>
            <w:r w:rsidRPr="007513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девелоперського</w:t>
            </w:r>
            <w:proofErr w:type="spellEnd"/>
            <w:r w:rsidRPr="007513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управління. </w:t>
            </w:r>
            <w:r w:rsidRPr="007513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Збірник наукових праць </w:t>
            </w:r>
            <w:r w:rsidRPr="007513E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513EC">
              <w:rPr>
                <w:rFonts w:ascii="Times New Roman" w:hAnsi="Times New Roman" w:cs="Times New Roman"/>
                <w:sz w:val="24"/>
                <w:szCs w:val="24"/>
              </w:rPr>
              <w:t>Сучасні</w:t>
            </w:r>
            <w:proofErr w:type="spellEnd"/>
            <w:r w:rsidRPr="007513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13EC">
              <w:rPr>
                <w:rFonts w:ascii="Times New Roman" w:hAnsi="Times New Roman" w:cs="Times New Roman"/>
                <w:sz w:val="24"/>
                <w:szCs w:val="24"/>
              </w:rPr>
              <w:t>проблеми</w:t>
            </w:r>
            <w:proofErr w:type="spellEnd"/>
            <w:r w:rsidRPr="007513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13EC">
              <w:rPr>
                <w:rFonts w:ascii="Times New Roman" w:hAnsi="Times New Roman" w:cs="Times New Roman"/>
                <w:sz w:val="24"/>
                <w:szCs w:val="24"/>
              </w:rPr>
              <w:t>архітектури</w:t>
            </w:r>
            <w:proofErr w:type="spellEnd"/>
            <w:r w:rsidRPr="007513EC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7513EC">
              <w:rPr>
                <w:rFonts w:ascii="Times New Roman" w:hAnsi="Times New Roman" w:cs="Times New Roman"/>
                <w:sz w:val="24"/>
                <w:szCs w:val="24"/>
              </w:rPr>
              <w:t>містобудування</w:t>
            </w:r>
            <w:proofErr w:type="spellEnd"/>
            <w:r w:rsidRPr="007513EC">
              <w:rPr>
                <w:rFonts w:ascii="Times New Roman" w:hAnsi="Times New Roman" w:cs="Times New Roman"/>
                <w:sz w:val="24"/>
                <w:szCs w:val="24"/>
              </w:rPr>
              <w:t xml:space="preserve">». -  </w:t>
            </w:r>
            <w:proofErr w:type="spellStart"/>
            <w:r w:rsidRPr="007513EC">
              <w:rPr>
                <w:rFonts w:ascii="Times New Roman" w:hAnsi="Times New Roman" w:cs="Times New Roman"/>
                <w:sz w:val="24"/>
                <w:szCs w:val="24"/>
              </w:rPr>
              <w:t>Випуск</w:t>
            </w:r>
            <w:proofErr w:type="spellEnd"/>
            <w:r w:rsidRPr="007513EC">
              <w:rPr>
                <w:rFonts w:ascii="Times New Roman" w:hAnsi="Times New Roman" w:cs="Times New Roman"/>
                <w:sz w:val="24"/>
                <w:szCs w:val="24"/>
              </w:rPr>
              <w:t xml:space="preserve"> -  55. </w:t>
            </w:r>
            <w:proofErr w:type="spellStart"/>
            <w:r w:rsidRPr="007513EC">
              <w:rPr>
                <w:rFonts w:ascii="Times New Roman" w:hAnsi="Times New Roman" w:cs="Times New Roman"/>
                <w:sz w:val="24"/>
                <w:szCs w:val="24"/>
              </w:rPr>
              <w:t>Київ</w:t>
            </w:r>
            <w:proofErr w:type="spellEnd"/>
            <w:r w:rsidRPr="007513EC">
              <w:rPr>
                <w:rFonts w:ascii="Times New Roman" w:hAnsi="Times New Roman" w:cs="Times New Roman"/>
                <w:sz w:val="24"/>
                <w:szCs w:val="24"/>
              </w:rPr>
              <w:t xml:space="preserve"> - 2019 р. С.276-288.</w:t>
            </w:r>
          </w:p>
          <w:p w:rsidR="003E41E0" w:rsidRPr="007513EC" w:rsidRDefault="00D44F53" w:rsidP="007513E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3E41E0" w:rsidRPr="007513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="003E41E0" w:rsidRPr="007513EC">
              <w:rPr>
                <w:rFonts w:ascii="Times New Roman" w:hAnsi="Times New Roman" w:cs="Times New Roman"/>
                <w:sz w:val="24"/>
                <w:szCs w:val="24"/>
              </w:rPr>
              <w:t>Вдосконалення</w:t>
            </w:r>
            <w:proofErr w:type="spellEnd"/>
            <w:r w:rsidR="003E41E0" w:rsidRPr="007513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E41E0" w:rsidRPr="007513EC">
              <w:rPr>
                <w:rFonts w:ascii="Times New Roman" w:hAnsi="Times New Roman" w:cs="Times New Roman"/>
                <w:sz w:val="24"/>
                <w:szCs w:val="24"/>
              </w:rPr>
              <w:t>системи</w:t>
            </w:r>
            <w:proofErr w:type="spellEnd"/>
            <w:r w:rsidR="003E41E0" w:rsidRPr="007513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E41E0" w:rsidRPr="007513EC">
              <w:rPr>
                <w:rFonts w:ascii="Times New Roman" w:hAnsi="Times New Roman" w:cs="Times New Roman"/>
                <w:sz w:val="24"/>
                <w:szCs w:val="24"/>
              </w:rPr>
              <w:t>функціональних</w:t>
            </w:r>
            <w:proofErr w:type="spellEnd"/>
            <w:r w:rsidR="003E41E0" w:rsidRPr="007513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E41E0" w:rsidRPr="007513EC">
              <w:rPr>
                <w:rFonts w:ascii="Times New Roman" w:hAnsi="Times New Roman" w:cs="Times New Roman"/>
                <w:sz w:val="24"/>
                <w:szCs w:val="24"/>
              </w:rPr>
              <w:t>економіко-технологічних</w:t>
            </w:r>
            <w:proofErr w:type="spellEnd"/>
            <w:r w:rsidR="003E41E0" w:rsidRPr="007513EC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="003E41E0" w:rsidRPr="007513EC">
              <w:rPr>
                <w:rFonts w:ascii="Times New Roman" w:hAnsi="Times New Roman" w:cs="Times New Roman"/>
                <w:sz w:val="24"/>
                <w:szCs w:val="24"/>
              </w:rPr>
              <w:t>екологічних</w:t>
            </w:r>
            <w:proofErr w:type="spellEnd"/>
            <w:r w:rsidR="003E41E0" w:rsidRPr="007513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E41E0" w:rsidRPr="007513EC">
              <w:rPr>
                <w:rFonts w:ascii="Times New Roman" w:hAnsi="Times New Roman" w:cs="Times New Roman"/>
                <w:sz w:val="24"/>
                <w:szCs w:val="24"/>
              </w:rPr>
              <w:t>оці</w:t>
            </w:r>
            <w:proofErr w:type="gramStart"/>
            <w:r w:rsidR="003E41E0" w:rsidRPr="007513EC">
              <w:rPr>
                <w:rFonts w:ascii="Times New Roman" w:hAnsi="Times New Roman" w:cs="Times New Roman"/>
                <w:sz w:val="24"/>
                <w:szCs w:val="24"/>
              </w:rPr>
              <w:t>нок</w:t>
            </w:r>
            <w:proofErr w:type="spellEnd"/>
            <w:r w:rsidR="003E41E0" w:rsidRPr="007513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E41E0" w:rsidRPr="007513E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="003E41E0" w:rsidRPr="007513EC">
              <w:rPr>
                <w:rFonts w:ascii="Times New Roman" w:hAnsi="Times New Roman" w:cs="Times New Roman"/>
                <w:sz w:val="24"/>
                <w:szCs w:val="24"/>
              </w:rPr>
              <w:t>іосферосумісного</w:t>
            </w:r>
            <w:proofErr w:type="spellEnd"/>
            <w:r w:rsidR="003E41E0" w:rsidRPr="007513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E41E0" w:rsidRPr="007513EC">
              <w:rPr>
                <w:rFonts w:ascii="Times New Roman" w:hAnsi="Times New Roman" w:cs="Times New Roman"/>
                <w:sz w:val="24"/>
                <w:szCs w:val="24"/>
              </w:rPr>
              <w:t>розвитку</w:t>
            </w:r>
            <w:proofErr w:type="spellEnd"/>
            <w:r w:rsidR="003E41E0" w:rsidRPr="007513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Управління розвитком складних систем. – 2019. – Вип. 40. – С. 193 – 201. </w:t>
            </w:r>
            <w:r w:rsidR="003E41E0" w:rsidRPr="007513E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(Збірник входить до науко метричних баз: </w:t>
            </w:r>
            <w:proofErr w:type="spellStart"/>
            <w:r w:rsidR="003E41E0" w:rsidRPr="007513E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Ulrichsweb</w:t>
            </w:r>
            <w:proofErr w:type="spellEnd"/>
            <w:r w:rsidR="003E41E0" w:rsidRPr="007513E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 (США), </w:t>
            </w:r>
            <w:r w:rsidR="003E41E0" w:rsidRPr="007513E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BASE</w:t>
            </w:r>
            <w:r w:rsidR="003E41E0" w:rsidRPr="007513E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 (Н</w:t>
            </w:r>
            <w:proofErr w:type="spellStart"/>
            <w:r w:rsidR="003E41E0" w:rsidRPr="007513E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</w:t>
            </w:r>
            <w:r w:rsidR="003E41E0" w:rsidRPr="007513E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меччина</w:t>
            </w:r>
            <w:proofErr w:type="spellEnd"/>
            <w:r w:rsidR="003E41E0" w:rsidRPr="007513E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), </w:t>
            </w:r>
            <w:proofErr w:type="spellStart"/>
            <w:r w:rsidR="003E41E0" w:rsidRPr="007513E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Index</w:t>
            </w:r>
            <w:proofErr w:type="spellEnd"/>
            <w:r w:rsidR="003E41E0" w:rsidRPr="007513E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 </w:t>
            </w:r>
            <w:proofErr w:type="spellStart"/>
            <w:r w:rsidR="003E41E0" w:rsidRPr="007513E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Copernicus</w:t>
            </w:r>
            <w:proofErr w:type="spellEnd"/>
            <w:r w:rsidR="003E41E0" w:rsidRPr="007513E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 (</w:t>
            </w:r>
            <w:proofErr w:type="spellStart"/>
            <w:r w:rsidR="003E41E0" w:rsidRPr="007513E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Польша</w:t>
            </w:r>
            <w:proofErr w:type="spellEnd"/>
            <w:r w:rsidR="003E41E0" w:rsidRPr="007513E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))</w:t>
            </w:r>
          </w:p>
          <w:p w:rsidR="003E41E0" w:rsidRPr="007513EC" w:rsidRDefault="00D44F53" w:rsidP="007513E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3E41E0" w:rsidRPr="007513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Аналіз існуючих варіантів організаційної-технологічної підготовки комплексного зосередженого будівництва. </w:t>
            </w:r>
            <w:r w:rsidR="003E41E0" w:rsidRPr="007513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Scientific Journal of Astana IT University. Volume 3, September 2020, Astana. P.51-62</w:t>
            </w:r>
            <w:r w:rsidR="003E41E0" w:rsidRPr="007513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7" w:history="1">
              <w:r w:rsidR="003E41E0" w:rsidRPr="007513E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https://sj.astanait.edu.kz/wp-content/uploads/2020/12/</w:t>
              </w:r>
            </w:hyperlink>
            <w:r w:rsidR="003E41E0" w:rsidRPr="007513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Journal-AITU_3vol-51-62.pdf</w:t>
            </w:r>
          </w:p>
          <w:p w:rsidR="003E41E0" w:rsidRPr="007513EC" w:rsidRDefault="00D44F53" w:rsidP="007513EC">
            <w:pPr>
              <w:spacing w:after="0"/>
              <w:jc w:val="both"/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3E41E0" w:rsidRPr="007513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3E41E0" w:rsidRPr="007513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Conceptual model for assessing the competitiveness on fuzzy logic: social and resource factors</w:t>
            </w:r>
            <w:r w:rsidR="003E41E0" w:rsidRPr="007513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3E41E0" w:rsidRPr="007513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2021 IEEE International Conference on Smart Information Systems and Technologies. Astana IT University. Kazakhstan – 2021.</w:t>
            </w:r>
            <w:r w:rsidR="003E41E0" w:rsidRPr="007513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E41E0" w:rsidRPr="007513E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(Scopus)</w:t>
            </w:r>
          </w:p>
          <w:p w:rsidR="003E41E0" w:rsidRPr="007513EC" w:rsidRDefault="00D44F53" w:rsidP="007513EC">
            <w:pPr>
              <w:shd w:val="clear" w:color="auto" w:fill="FFFFFF"/>
              <w:spacing w:after="0"/>
              <w:outlineLvl w:val="0"/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3E41E0" w:rsidRPr="007513EC"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3E41E0" w:rsidRPr="007513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Model of strategic analysis of formation and administration of investment activity of stockholder construction company</w:t>
            </w:r>
            <w:r w:rsidR="003E41E0" w:rsidRPr="007513E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3E41E0" w:rsidRPr="007513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Scientific Journal of Astana IT University. </w:t>
            </w:r>
            <w:r w:rsidR="003E41E0" w:rsidRPr="007513E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E41E0" w:rsidRPr="007513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.51-62. Kazakhstan – 2021.</w:t>
            </w:r>
          </w:p>
          <w:p w:rsidR="003E41E0" w:rsidRPr="007513EC" w:rsidRDefault="00D44F53" w:rsidP="007513EC">
            <w:pPr>
              <w:shd w:val="clear" w:color="auto" w:fill="FFFFFF"/>
              <w:spacing w:after="0"/>
              <w:outlineLvl w:val="0"/>
              <w:rPr>
                <w:rFonts w:ascii="Times New Roman" w:hAnsi="Times New Roman" w:cs="Times New Roman"/>
                <w:kern w:val="36"/>
                <w:sz w:val="24"/>
                <w:szCs w:val="24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3E41E0" w:rsidRPr="007513EC"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3E41E0" w:rsidRPr="007513EC">
              <w:rPr>
                <w:rFonts w:ascii="Times New Roman" w:hAnsi="Times New Roman" w:cs="Times New Roman"/>
                <w:kern w:val="36"/>
                <w:sz w:val="24"/>
                <w:szCs w:val="24"/>
                <w:lang w:val="en-US"/>
              </w:rPr>
              <w:t>Convergence of the finite element method and the semi-analytical finite element method for prismatic bodies with variable physical and geometric parameters</w:t>
            </w:r>
            <w:r w:rsidR="003E41E0" w:rsidRPr="007513EC">
              <w:rPr>
                <w:rFonts w:ascii="Times New Roman" w:hAnsi="Times New Roman" w:cs="Times New Roman"/>
                <w:kern w:val="36"/>
                <w:sz w:val="24"/>
                <w:szCs w:val="24"/>
                <w:lang w:val="uk-UA"/>
              </w:rPr>
              <w:t>.</w:t>
            </w:r>
            <w:r w:rsidR="003E41E0" w:rsidRPr="007513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Strength of materials and theory of structures. P. 92-104. Kyiv-2021. (web of </w:t>
            </w:r>
            <w:proofErr w:type="spellStart"/>
            <w:r w:rsidR="003E41E0" w:rsidRPr="007513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sciens</w:t>
            </w:r>
            <w:proofErr w:type="spellEnd"/>
            <w:r w:rsidR="003E41E0" w:rsidRPr="007513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3E41E0" w:rsidRDefault="00D44F53" w:rsidP="007043D3">
            <w:pPr>
              <w:pStyle w:val="1"/>
              <w:ind w:left="0" w:right="0" w:firstLine="0"/>
              <w:jc w:val="both"/>
              <w:rPr>
                <w:i/>
                <w:iCs/>
                <w:sz w:val="24"/>
                <w:szCs w:val="24"/>
                <w:lang w:val="uk-UA"/>
              </w:rPr>
            </w:pPr>
            <w:r>
              <w:rPr>
                <w:rStyle w:val="rvts82"/>
                <w:sz w:val="24"/>
                <w:szCs w:val="24"/>
                <w:lang w:val="uk-UA"/>
              </w:rPr>
              <w:t>7</w:t>
            </w:r>
            <w:r w:rsidR="003E41E0" w:rsidRPr="007513EC">
              <w:rPr>
                <w:rStyle w:val="rvts82"/>
                <w:sz w:val="24"/>
                <w:szCs w:val="24"/>
                <w:lang w:val="uk-UA"/>
              </w:rPr>
              <w:t>.</w:t>
            </w:r>
            <w:r w:rsidR="003E41E0" w:rsidRPr="007513EC">
              <w:rPr>
                <w:kern w:val="36"/>
                <w:sz w:val="24"/>
                <w:szCs w:val="24"/>
                <w:lang w:val="uk-UA"/>
              </w:rPr>
              <w:t xml:space="preserve"> Вартісно-інжинірингові компоненти попередження економічних деструкцій в </w:t>
            </w:r>
            <w:r w:rsidR="003E41E0" w:rsidRPr="007513EC">
              <w:rPr>
                <w:kern w:val="36"/>
                <w:sz w:val="24"/>
                <w:szCs w:val="24"/>
                <w:lang w:val="uk-UA"/>
              </w:rPr>
              <w:lastRenderedPageBreak/>
              <w:t xml:space="preserve">діяльності учасників </w:t>
            </w:r>
            <w:proofErr w:type="spellStart"/>
            <w:r w:rsidR="003E41E0" w:rsidRPr="007513EC">
              <w:rPr>
                <w:kern w:val="36"/>
                <w:sz w:val="24"/>
                <w:szCs w:val="24"/>
                <w:lang w:val="uk-UA"/>
              </w:rPr>
              <w:t>проєктів</w:t>
            </w:r>
            <w:proofErr w:type="spellEnd"/>
            <w:r w:rsidR="003E41E0" w:rsidRPr="007513EC">
              <w:rPr>
                <w:kern w:val="36"/>
                <w:sz w:val="24"/>
                <w:szCs w:val="24"/>
                <w:lang w:val="uk-UA"/>
              </w:rPr>
              <w:t xml:space="preserve"> будівельного девелопменту.</w:t>
            </w:r>
            <w:r w:rsidR="003E41E0" w:rsidRPr="007513EC">
              <w:rPr>
                <w:sz w:val="24"/>
                <w:szCs w:val="24"/>
                <w:lang w:val="uk-UA"/>
              </w:rPr>
              <w:t xml:space="preserve"> Управління розвитком складних систем. – 2021. – Вип. 45. – С. 121-130. </w:t>
            </w:r>
            <w:r w:rsidR="003E41E0" w:rsidRPr="007513EC">
              <w:rPr>
                <w:color w:val="000000"/>
                <w:sz w:val="24"/>
                <w:szCs w:val="24"/>
                <w:lang w:val="uk-UA"/>
              </w:rPr>
              <w:t xml:space="preserve">(Збірник входить до науко метричних баз: </w:t>
            </w:r>
            <w:proofErr w:type="spellStart"/>
            <w:r w:rsidR="003E41E0" w:rsidRPr="007513EC">
              <w:rPr>
                <w:i/>
                <w:iCs/>
                <w:sz w:val="24"/>
                <w:szCs w:val="24"/>
              </w:rPr>
              <w:t>Ulrichsweb</w:t>
            </w:r>
            <w:proofErr w:type="spellEnd"/>
            <w:r w:rsidR="003E41E0" w:rsidRPr="007513EC">
              <w:rPr>
                <w:i/>
                <w:iCs/>
                <w:sz w:val="24"/>
                <w:szCs w:val="24"/>
                <w:lang w:val="uk-UA"/>
              </w:rPr>
              <w:t xml:space="preserve"> (США), </w:t>
            </w:r>
            <w:r w:rsidR="003E41E0" w:rsidRPr="007513EC">
              <w:rPr>
                <w:i/>
                <w:iCs/>
                <w:sz w:val="24"/>
                <w:szCs w:val="24"/>
              </w:rPr>
              <w:t>BASE</w:t>
            </w:r>
            <w:r w:rsidR="003E41E0" w:rsidRPr="007513EC">
              <w:rPr>
                <w:i/>
                <w:iCs/>
                <w:sz w:val="24"/>
                <w:szCs w:val="24"/>
                <w:lang w:val="uk-UA"/>
              </w:rPr>
              <w:t xml:space="preserve"> (Н</w:t>
            </w:r>
            <w:proofErr w:type="spellStart"/>
            <w:r w:rsidR="003E41E0" w:rsidRPr="007513EC">
              <w:rPr>
                <w:i/>
                <w:iCs/>
                <w:sz w:val="24"/>
                <w:szCs w:val="24"/>
              </w:rPr>
              <w:t>i</w:t>
            </w:r>
            <w:r w:rsidR="003E41E0" w:rsidRPr="007513EC">
              <w:rPr>
                <w:i/>
                <w:iCs/>
                <w:sz w:val="24"/>
                <w:szCs w:val="24"/>
                <w:lang w:val="uk-UA"/>
              </w:rPr>
              <w:t>меччина</w:t>
            </w:r>
            <w:proofErr w:type="spellEnd"/>
            <w:r w:rsidR="003E41E0" w:rsidRPr="007513EC">
              <w:rPr>
                <w:i/>
                <w:iCs/>
                <w:sz w:val="24"/>
                <w:szCs w:val="24"/>
                <w:lang w:val="uk-UA"/>
              </w:rPr>
              <w:t xml:space="preserve">), </w:t>
            </w:r>
            <w:r w:rsidR="003E41E0" w:rsidRPr="007513EC">
              <w:rPr>
                <w:i/>
                <w:iCs/>
                <w:sz w:val="24"/>
                <w:szCs w:val="24"/>
              </w:rPr>
              <w:t>Index</w:t>
            </w:r>
            <w:r w:rsidR="003E41E0" w:rsidRPr="007513EC">
              <w:rPr>
                <w:i/>
                <w:iCs/>
                <w:sz w:val="24"/>
                <w:szCs w:val="24"/>
                <w:lang w:val="uk-UA"/>
              </w:rPr>
              <w:t xml:space="preserve"> </w:t>
            </w:r>
            <w:r w:rsidR="003E41E0" w:rsidRPr="007513EC">
              <w:rPr>
                <w:i/>
                <w:iCs/>
                <w:sz w:val="24"/>
                <w:szCs w:val="24"/>
              </w:rPr>
              <w:t>Copernicus</w:t>
            </w:r>
            <w:r w:rsidR="003E41E0" w:rsidRPr="007513EC">
              <w:rPr>
                <w:i/>
                <w:iCs/>
                <w:sz w:val="24"/>
                <w:szCs w:val="24"/>
                <w:lang w:val="uk-UA"/>
              </w:rPr>
              <w:t xml:space="preserve"> (</w:t>
            </w:r>
            <w:proofErr w:type="spellStart"/>
            <w:r w:rsidR="003E41E0" w:rsidRPr="007513EC">
              <w:rPr>
                <w:i/>
                <w:iCs/>
                <w:sz w:val="24"/>
                <w:szCs w:val="24"/>
                <w:lang w:val="uk-UA"/>
              </w:rPr>
              <w:t>Польша</w:t>
            </w:r>
            <w:proofErr w:type="spellEnd"/>
            <w:r w:rsidR="003E41E0" w:rsidRPr="007513EC">
              <w:rPr>
                <w:i/>
                <w:iCs/>
                <w:sz w:val="24"/>
                <w:szCs w:val="24"/>
                <w:lang w:val="uk-UA"/>
              </w:rPr>
              <w:t>))</w:t>
            </w:r>
            <w:r w:rsidR="003E41E0">
              <w:rPr>
                <w:i/>
                <w:iCs/>
                <w:sz w:val="24"/>
                <w:szCs w:val="24"/>
                <w:lang w:val="uk-UA"/>
              </w:rPr>
              <w:t>.</w:t>
            </w:r>
          </w:p>
          <w:p w:rsidR="00C40863" w:rsidRDefault="00D44F53" w:rsidP="007043D3">
            <w:pPr>
              <w:pStyle w:val="1"/>
              <w:ind w:left="0" w:right="0" w:firstLine="0"/>
              <w:jc w:val="both"/>
              <w:rPr>
                <w:rFonts w:eastAsia="SimSun"/>
                <w:sz w:val="24"/>
                <w:szCs w:val="24"/>
                <w:lang w:val="uk-UA"/>
              </w:rPr>
            </w:pPr>
            <w:r>
              <w:rPr>
                <w:iCs/>
                <w:lang w:val="uk-UA"/>
              </w:rPr>
              <w:t>8</w:t>
            </w:r>
            <w:r w:rsidR="00C40863" w:rsidRPr="00C40863">
              <w:rPr>
                <w:iCs/>
                <w:lang w:val="uk-UA"/>
              </w:rPr>
              <w:t>.</w:t>
            </w:r>
            <w:r w:rsidR="00C40863">
              <w:rPr>
                <w:iCs/>
                <w:lang w:val="uk-UA"/>
              </w:rPr>
              <w:t xml:space="preserve"> </w:t>
            </w:r>
            <w:r w:rsidR="003038A6">
              <w:fldChar w:fldCharType="begin"/>
            </w:r>
            <w:r w:rsidR="003038A6">
              <w:instrText>HYPERLINK</w:instrText>
            </w:r>
            <w:r w:rsidR="003038A6" w:rsidRPr="00D44F53">
              <w:rPr>
                <w:lang w:val="uk-UA"/>
              </w:rPr>
              <w:instrText xml:space="preserve"> "</w:instrText>
            </w:r>
            <w:r w:rsidR="003038A6">
              <w:instrText>http</w:instrText>
            </w:r>
            <w:r w:rsidR="003038A6" w:rsidRPr="00D44F53">
              <w:rPr>
                <w:lang w:val="uk-UA"/>
              </w:rPr>
              <w:instrText>://</w:instrText>
            </w:r>
            <w:r w:rsidR="003038A6">
              <w:instrText>urss</w:instrText>
            </w:r>
            <w:r w:rsidR="003038A6" w:rsidRPr="00D44F53">
              <w:rPr>
                <w:lang w:val="uk-UA"/>
              </w:rPr>
              <w:instrText>.</w:instrText>
            </w:r>
            <w:r w:rsidR="003038A6">
              <w:instrText>knuba</w:instrText>
            </w:r>
            <w:r w:rsidR="003038A6" w:rsidRPr="00D44F53">
              <w:rPr>
                <w:lang w:val="uk-UA"/>
              </w:rPr>
              <w:instrText>.</w:instrText>
            </w:r>
            <w:r w:rsidR="003038A6">
              <w:instrText>edu</w:instrText>
            </w:r>
            <w:r w:rsidR="003038A6" w:rsidRPr="00D44F53">
              <w:rPr>
                <w:lang w:val="uk-UA"/>
              </w:rPr>
              <w:instrText>.</w:instrText>
            </w:r>
            <w:r w:rsidR="003038A6">
              <w:instrText>ua</w:instrText>
            </w:r>
            <w:r w:rsidR="003038A6" w:rsidRPr="00D44F53">
              <w:rPr>
                <w:lang w:val="uk-UA"/>
              </w:rPr>
              <w:instrText>/</w:instrText>
            </w:r>
            <w:r w:rsidR="003038A6">
              <w:instrText>files</w:instrText>
            </w:r>
            <w:r w:rsidR="003038A6" w:rsidRPr="00D44F53">
              <w:rPr>
                <w:lang w:val="uk-UA"/>
              </w:rPr>
              <w:instrText>/</w:instrText>
            </w:r>
            <w:r w:rsidR="003038A6">
              <w:instrText>zbirnyk</w:instrText>
            </w:r>
            <w:r w:rsidR="003038A6" w:rsidRPr="00D44F53">
              <w:rPr>
                <w:lang w:val="uk-UA"/>
              </w:rPr>
              <w:instrText>-46/18.</w:instrText>
            </w:r>
            <w:r w:rsidR="003038A6">
              <w:instrText>pdf</w:instrText>
            </w:r>
            <w:r w:rsidR="003038A6" w:rsidRPr="00D44F53">
              <w:rPr>
                <w:lang w:val="uk-UA"/>
              </w:rPr>
              <w:instrText>"</w:instrText>
            </w:r>
            <w:r w:rsidR="003038A6">
              <w:fldChar w:fldCharType="separate"/>
            </w:r>
            <w:r w:rsidR="00C40863" w:rsidRPr="00C40863">
              <w:rPr>
                <w:rFonts w:eastAsia="SimSun"/>
                <w:sz w:val="24"/>
                <w:szCs w:val="24"/>
                <w:lang w:val="uk-UA"/>
              </w:rPr>
              <w:t xml:space="preserve">Цифрові технології як інноваційні тренди структурно-трансформаційних зрушень у системі управління </w:t>
            </w:r>
            <w:proofErr w:type="spellStart"/>
            <w:r w:rsidR="00C40863" w:rsidRPr="00C40863">
              <w:rPr>
                <w:rFonts w:eastAsia="SimSun"/>
                <w:sz w:val="24"/>
                <w:szCs w:val="24"/>
                <w:lang w:val="uk-UA"/>
              </w:rPr>
              <w:t>підприємств-стейкхолдерів</w:t>
            </w:r>
            <w:proofErr w:type="spellEnd"/>
            <w:r w:rsidR="00C40863" w:rsidRPr="00C40863">
              <w:rPr>
                <w:rFonts w:eastAsia="SimSun"/>
                <w:sz w:val="24"/>
                <w:szCs w:val="24"/>
                <w:lang w:val="uk-UA"/>
              </w:rPr>
              <w:t xml:space="preserve"> будівництва</w:t>
            </w:r>
            <w:r w:rsidR="003038A6">
              <w:fldChar w:fldCharType="end"/>
            </w:r>
            <w:r w:rsidR="00C40863" w:rsidRPr="00C40863">
              <w:rPr>
                <w:rFonts w:eastAsia="SimSun"/>
                <w:sz w:val="24"/>
                <w:szCs w:val="24"/>
                <w:lang w:val="uk-UA"/>
              </w:rPr>
              <w:t xml:space="preserve">.  </w:t>
            </w:r>
            <w:r w:rsidR="00C40863" w:rsidRPr="0086034A">
              <w:rPr>
                <w:rFonts w:eastAsia="SimSun"/>
                <w:sz w:val="24"/>
                <w:szCs w:val="24"/>
                <w:lang w:val="uk-UA"/>
              </w:rPr>
              <w:t xml:space="preserve">Управління розвитком складних систем. – 2021. – Вип. 46. – С. 118-130. (Збірник входить до науко метричних баз: </w:t>
            </w:r>
            <w:proofErr w:type="spellStart"/>
            <w:r w:rsidR="00C40863" w:rsidRPr="00C40863">
              <w:rPr>
                <w:rFonts w:eastAsia="SimSun"/>
                <w:sz w:val="24"/>
                <w:szCs w:val="24"/>
              </w:rPr>
              <w:t>Ulrichsweb</w:t>
            </w:r>
            <w:proofErr w:type="spellEnd"/>
            <w:r w:rsidR="00C40863" w:rsidRPr="0086034A">
              <w:rPr>
                <w:rFonts w:eastAsia="SimSun"/>
                <w:sz w:val="24"/>
                <w:szCs w:val="24"/>
                <w:lang w:val="uk-UA"/>
              </w:rPr>
              <w:t xml:space="preserve"> (США), </w:t>
            </w:r>
            <w:r w:rsidR="00C40863" w:rsidRPr="00C40863">
              <w:rPr>
                <w:rFonts w:eastAsia="SimSun"/>
                <w:sz w:val="24"/>
                <w:szCs w:val="24"/>
              </w:rPr>
              <w:t>BASE</w:t>
            </w:r>
            <w:r w:rsidR="00C40863" w:rsidRPr="0086034A">
              <w:rPr>
                <w:rFonts w:eastAsia="SimSun"/>
                <w:sz w:val="24"/>
                <w:szCs w:val="24"/>
                <w:lang w:val="uk-UA"/>
              </w:rPr>
              <w:t xml:space="preserve"> (Н</w:t>
            </w:r>
            <w:proofErr w:type="spellStart"/>
            <w:r w:rsidR="00C40863" w:rsidRPr="00C40863">
              <w:rPr>
                <w:rFonts w:eastAsia="SimSun"/>
                <w:sz w:val="24"/>
                <w:szCs w:val="24"/>
              </w:rPr>
              <w:t>i</w:t>
            </w:r>
            <w:r w:rsidR="00C40863" w:rsidRPr="0086034A">
              <w:rPr>
                <w:rFonts w:eastAsia="SimSun"/>
                <w:sz w:val="24"/>
                <w:szCs w:val="24"/>
                <w:lang w:val="uk-UA"/>
              </w:rPr>
              <w:t>меччина</w:t>
            </w:r>
            <w:proofErr w:type="spellEnd"/>
            <w:r w:rsidR="00C40863" w:rsidRPr="0086034A">
              <w:rPr>
                <w:rFonts w:eastAsia="SimSun"/>
                <w:sz w:val="24"/>
                <w:szCs w:val="24"/>
                <w:lang w:val="uk-UA"/>
              </w:rPr>
              <w:t xml:space="preserve">), </w:t>
            </w:r>
            <w:r w:rsidR="00C40863" w:rsidRPr="00C40863">
              <w:rPr>
                <w:rFonts w:eastAsia="SimSun"/>
                <w:sz w:val="24"/>
                <w:szCs w:val="24"/>
              </w:rPr>
              <w:t>Index</w:t>
            </w:r>
            <w:r w:rsidR="00C40863" w:rsidRPr="0086034A">
              <w:rPr>
                <w:rFonts w:eastAsia="SimSun"/>
                <w:sz w:val="24"/>
                <w:szCs w:val="24"/>
                <w:lang w:val="uk-UA"/>
              </w:rPr>
              <w:t xml:space="preserve"> </w:t>
            </w:r>
            <w:r w:rsidR="00C40863" w:rsidRPr="00C40863">
              <w:rPr>
                <w:rFonts w:eastAsia="SimSun"/>
                <w:sz w:val="24"/>
                <w:szCs w:val="24"/>
              </w:rPr>
              <w:t>Copernicus</w:t>
            </w:r>
            <w:r w:rsidR="00C40863" w:rsidRPr="0086034A">
              <w:rPr>
                <w:rFonts w:eastAsia="SimSun"/>
                <w:sz w:val="24"/>
                <w:szCs w:val="24"/>
                <w:lang w:val="uk-UA"/>
              </w:rPr>
              <w:t xml:space="preserve"> (</w:t>
            </w:r>
            <w:proofErr w:type="spellStart"/>
            <w:r w:rsidR="00C40863" w:rsidRPr="0086034A">
              <w:rPr>
                <w:rFonts w:eastAsia="SimSun"/>
                <w:sz w:val="24"/>
                <w:szCs w:val="24"/>
                <w:lang w:val="uk-UA"/>
              </w:rPr>
              <w:t>Польша</w:t>
            </w:r>
            <w:proofErr w:type="spellEnd"/>
            <w:r w:rsidR="00C40863" w:rsidRPr="0086034A">
              <w:rPr>
                <w:rFonts w:eastAsia="SimSun"/>
                <w:sz w:val="24"/>
                <w:szCs w:val="24"/>
                <w:lang w:val="uk-UA"/>
              </w:rPr>
              <w:t>))</w:t>
            </w:r>
          </w:p>
          <w:p w:rsidR="0086034A" w:rsidRPr="0086034A" w:rsidRDefault="00D44F53" w:rsidP="0086034A">
            <w:pPr>
              <w:pStyle w:val="1"/>
              <w:ind w:left="0" w:right="0" w:firstLine="0"/>
              <w:jc w:val="both"/>
              <w:rPr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  <w:lang w:val="uk-UA"/>
              </w:rPr>
              <w:t>9</w:t>
            </w:r>
            <w:r w:rsidR="0086034A" w:rsidRPr="0086034A">
              <w:rPr>
                <w:rFonts w:eastAsia="SimSun"/>
                <w:sz w:val="24"/>
                <w:szCs w:val="24"/>
                <w:lang w:val="uk-UA"/>
              </w:rPr>
              <w:t>.</w:t>
            </w:r>
            <w:r w:rsidR="0086034A" w:rsidRPr="0086034A">
              <w:rPr>
                <w:sz w:val="24"/>
                <w:szCs w:val="24"/>
              </w:rPr>
              <w:t xml:space="preserve"> Substantiation and development of comprehensive measures to improve the activities of construction companies</w:t>
            </w:r>
            <w:r w:rsidR="0086034A" w:rsidRPr="0086034A">
              <w:rPr>
                <w:sz w:val="24"/>
                <w:szCs w:val="24"/>
                <w:lang w:val="uk-UA"/>
              </w:rPr>
              <w:t>.</w:t>
            </w:r>
            <w:r w:rsidR="0086034A" w:rsidRPr="0086034A">
              <w:rPr>
                <w:sz w:val="24"/>
                <w:szCs w:val="24"/>
              </w:rPr>
              <w:t xml:space="preserve"> SIST 2022. International Conference on Smart Information Systems and Technologies. CONFERENCE PROGRAM. Р.7. </w:t>
            </w:r>
            <w:proofErr w:type="spellStart"/>
            <w:r w:rsidR="0086034A" w:rsidRPr="0086034A">
              <w:rPr>
                <w:sz w:val="24"/>
                <w:szCs w:val="24"/>
              </w:rPr>
              <w:t>Nur</w:t>
            </w:r>
            <w:proofErr w:type="spellEnd"/>
            <w:r w:rsidR="0086034A" w:rsidRPr="0086034A">
              <w:rPr>
                <w:sz w:val="24"/>
                <w:szCs w:val="24"/>
              </w:rPr>
              <w:t>-Sultan</w:t>
            </w:r>
            <w:r w:rsidR="0086034A">
              <w:rPr>
                <w:sz w:val="24"/>
                <w:szCs w:val="24"/>
                <w:lang w:val="uk-UA"/>
              </w:rPr>
              <w:t>.</w:t>
            </w:r>
            <w:r w:rsidR="0086034A" w:rsidRPr="0086034A">
              <w:rPr>
                <w:sz w:val="24"/>
                <w:szCs w:val="24"/>
              </w:rPr>
              <w:t xml:space="preserve"> Kazakhstan</w:t>
            </w:r>
            <w:r w:rsidR="0086034A">
              <w:rPr>
                <w:sz w:val="24"/>
                <w:szCs w:val="24"/>
                <w:lang w:val="uk-UA"/>
              </w:rPr>
              <w:t>.</w:t>
            </w:r>
            <w:r w:rsidR="0086034A" w:rsidRPr="0086034A">
              <w:rPr>
                <w:sz w:val="24"/>
                <w:szCs w:val="24"/>
              </w:rPr>
              <w:t xml:space="preserve"> 28-30 April</w:t>
            </w:r>
            <w:r w:rsidR="0086034A">
              <w:rPr>
                <w:sz w:val="24"/>
                <w:szCs w:val="24"/>
                <w:lang w:val="uk-UA"/>
              </w:rPr>
              <w:t>.</w:t>
            </w:r>
            <w:r w:rsidR="0086034A" w:rsidRPr="0086034A">
              <w:rPr>
                <w:sz w:val="24"/>
                <w:szCs w:val="24"/>
              </w:rPr>
              <w:t xml:space="preserve"> 2022. (Scopus).</w:t>
            </w:r>
          </w:p>
          <w:p w:rsidR="0086034A" w:rsidRPr="0086034A" w:rsidRDefault="0086034A" w:rsidP="00D44F53">
            <w:pPr>
              <w:autoSpaceDE w:val="0"/>
              <w:autoSpaceDN w:val="0"/>
              <w:adjustRightInd w:val="0"/>
              <w:spacing w:after="0" w:line="240" w:lineRule="auto"/>
              <w:rPr>
                <w:rStyle w:val="rvts82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4E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="00D44F5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EA4E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86034A">
              <w:rPr>
                <w:rFonts w:ascii="Times New Roman" w:eastAsia="Times New Roman" w:hAnsi="Times New Roman" w:cs="Times New Roman"/>
                <w:sz w:val="24"/>
                <w:szCs w:val="24"/>
              </w:rPr>
              <w:t>Оцінка</w:t>
            </w:r>
            <w:proofErr w:type="spellEnd"/>
            <w:r w:rsidRPr="00EA4E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034A">
              <w:rPr>
                <w:rFonts w:ascii="Times New Roman" w:eastAsia="Times New Roman" w:hAnsi="Times New Roman" w:cs="Times New Roman"/>
                <w:sz w:val="24"/>
                <w:szCs w:val="24"/>
              </w:rPr>
              <w:t>ефективності</w:t>
            </w:r>
            <w:proofErr w:type="spellEnd"/>
            <w:r w:rsidRPr="00EA4E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034A">
              <w:rPr>
                <w:rFonts w:ascii="Times New Roman" w:eastAsia="Times New Roman" w:hAnsi="Times New Roman" w:cs="Times New Roman"/>
                <w:sz w:val="24"/>
                <w:szCs w:val="24"/>
              </w:rPr>
              <w:t>удосконалених</w:t>
            </w:r>
            <w:proofErr w:type="spellEnd"/>
            <w:r w:rsidRPr="00EA4E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034A">
              <w:rPr>
                <w:rFonts w:ascii="Times New Roman" w:eastAsia="Times New Roman" w:hAnsi="Times New Roman" w:cs="Times New Roman"/>
                <w:sz w:val="24"/>
                <w:szCs w:val="24"/>
              </w:rPr>
              <w:t>інструментів</w:t>
            </w:r>
            <w:proofErr w:type="spellEnd"/>
            <w:r w:rsidRPr="0086034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6034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проведення</w:t>
            </w:r>
            <w:proofErr w:type="spellEnd"/>
            <w:r w:rsidRPr="00EA4E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034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організаційної</w:t>
            </w:r>
            <w:proofErr w:type="spellEnd"/>
            <w:r w:rsidRPr="00EA4E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034A"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підготовки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6034A">
              <w:rPr>
                <w:rFonts w:ascii="Times New Roman" w:hAnsi="Times New Roman" w:cs="Times New Roman"/>
                <w:sz w:val="24"/>
                <w:szCs w:val="24"/>
              </w:rPr>
              <w:t>зосередженого</w:t>
            </w:r>
            <w:proofErr w:type="spellEnd"/>
            <w:r w:rsidRPr="00EA4E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034A">
              <w:rPr>
                <w:rFonts w:ascii="Times New Roman" w:hAnsi="Times New Roman" w:cs="Times New Roman"/>
                <w:sz w:val="24"/>
                <w:szCs w:val="24"/>
              </w:rPr>
              <w:t>будівництва</w:t>
            </w:r>
            <w:proofErr w:type="spellEnd"/>
            <w:r w:rsidRPr="00EA4E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44F53">
              <w:rPr>
                <w:rFonts w:ascii="Times New Roman" w:hAnsi="Times New Roman" w:cs="Times New Roman"/>
                <w:sz w:val="24"/>
                <w:szCs w:val="24"/>
              </w:rPr>
              <w:t>Збірник</w:t>
            </w:r>
            <w:proofErr w:type="spellEnd"/>
            <w:r w:rsidRPr="00D4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4F53">
              <w:rPr>
                <w:rFonts w:ascii="Times New Roman" w:hAnsi="Times New Roman" w:cs="Times New Roman"/>
                <w:sz w:val="24"/>
                <w:szCs w:val="24"/>
              </w:rPr>
              <w:t>наукових</w:t>
            </w:r>
            <w:proofErr w:type="spellEnd"/>
            <w:r w:rsidRPr="00D4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4F53">
              <w:rPr>
                <w:rFonts w:ascii="Times New Roman" w:hAnsi="Times New Roman" w:cs="Times New Roman"/>
                <w:sz w:val="24"/>
                <w:szCs w:val="24"/>
              </w:rPr>
              <w:t>праць</w:t>
            </w:r>
            <w:proofErr w:type="spellEnd"/>
            <w:r w:rsidRPr="00D4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r w:rsidRPr="00D44F53">
              <w:rPr>
                <w:rFonts w:ascii="Times New Roman" w:hAnsi="Times New Roman" w:cs="Times New Roman"/>
                <w:sz w:val="24"/>
                <w:szCs w:val="24"/>
              </w:rPr>
              <w:t>Шляхи</w:t>
            </w:r>
            <w:r w:rsidRPr="00D4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D44F5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44F53">
              <w:rPr>
                <w:rFonts w:ascii="Times New Roman" w:hAnsi="Times New Roman" w:cs="Times New Roman"/>
                <w:sz w:val="24"/>
                <w:szCs w:val="24"/>
              </w:rPr>
              <w:t>ідвищення</w:t>
            </w:r>
            <w:proofErr w:type="spellEnd"/>
            <w:r w:rsidRPr="00D4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4F53">
              <w:rPr>
                <w:rFonts w:ascii="Times New Roman" w:hAnsi="Times New Roman" w:cs="Times New Roman"/>
                <w:sz w:val="24"/>
                <w:szCs w:val="24"/>
              </w:rPr>
              <w:t>ефективності</w:t>
            </w:r>
            <w:proofErr w:type="spellEnd"/>
            <w:r w:rsidRPr="00D4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4F53">
              <w:rPr>
                <w:rFonts w:ascii="Times New Roman" w:hAnsi="Times New Roman" w:cs="Times New Roman"/>
                <w:sz w:val="24"/>
                <w:szCs w:val="24"/>
              </w:rPr>
              <w:t>будівництва</w:t>
            </w:r>
            <w:proofErr w:type="spellEnd"/>
            <w:r w:rsidRPr="00D4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44F5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4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4F53">
              <w:rPr>
                <w:rFonts w:ascii="Times New Roman" w:hAnsi="Times New Roman" w:cs="Times New Roman"/>
                <w:sz w:val="24"/>
                <w:szCs w:val="24"/>
              </w:rPr>
              <w:t>умовах</w:t>
            </w:r>
            <w:proofErr w:type="spellEnd"/>
            <w:r w:rsidRPr="00D4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4F53">
              <w:rPr>
                <w:rFonts w:ascii="Times New Roman" w:hAnsi="Times New Roman" w:cs="Times New Roman"/>
                <w:sz w:val="24"/>
                <w:szCs w:val="24"/>
              </w:rPr>
              <w:t>формування</w:t>
            </w:r>
            <w:proofErr w:type="spellEnd"/>
            <w:r w:rsidRPr="00D4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4F53">
              <w:rPr>
                <w:rFonts w:ascii="Times New Roman" w:hAnsi="Times New Roman" w:cs="Times New Roman"/>
                <w:sz w:val="24"/>
                <w:szCs w:val="24"/>
              </w:rPr>
              <w:t>ринкових</w:t>
            </w:r>
            <w:proofErr w:type="spellEnd"/>
            <w:r w:rsidRPr="00D4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4F53">
              <w:rPr>
                <w:rFonts w:ascii="Times New Roman" w:hAnsi="Times New Roman" w:cs="Times New Roman"/>
                <w:sz w:val="24"/>
                <w:szCs w:val="24"/>
              </w:rPr>
              <w:t>відносин</w:t>
            </w:r>
            <w:proofErr w:type="spellEnd"/>
            <w:r w:rsidRPr="00D4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». – </w:t>
            </w:r>
            <w:proofErr w:type="spellStart"/>
            <w:r w:rsidRPr="00D44F53">
              <w:rPr>
                <w:rFonts w:ascii="Times New Roman" w:hAnsi="Times New Roman" w:cs="Times New Roman"/>
                <w:sz w:val="24"/>
                <w:szCs w:val="24"/>
              </w:rPr>
              <w:t>Вип</w:t>
            </w:r>
            <w:proofErr w:type="spellEnd"/>
            <w:r w:rsidRPr="00D44F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50. </w:t>
            </w:r>
            <w:proofErr w:type="spellStart"/>
            <w:r w:rsidRPr="008603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Частина</w:t>
            </w:r>
            <w:proofErr w:type="spellEnd"/>
            <w:r w:rsidRPr="008603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1. </w:t>
            </w:r>
            <w:proofErr w:type="spellStart"/>
            <w:r w:rsidRPr="008603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Технічний</w:t>
            </w:r>
            <w:proofErr w:type="spellEnd"/>
            <w:r w:rsidRPr="0086034A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proofErr w:type="gramStart"/>
            <w:r w:rsidRPr="0086034A">
              <w:rPr>
                <w:rFonts w:ascii="Times New Roman" w:hAnsi="Times New Roman" w:cs="Times New Roman"/>
                <w:sz w:val="24"/>
                <w:szCs w:val="24"/>
              </w:rPr>
              <w:t>К.:</w:t>
            </w:r>
            <w:proofErr w:type="gramEnd"/>
            <w:r w:rsidRPr="0086034A">
              <w:rPr>
                <w:rFonts w:ascii="Times New Roman" w:hAnsi="Times New Roman" w:cs="Times New Roman"/>
                <w:sz w:val="24"/>
                <w:szCs w:val="24"/>
              </w:rPr>
              <w:t xml:space="preserve"> КНУБА, 2022. – С. 93-101.</w:t>
            </w:r>
          </w:p>
        </w:tc>
      </w:tr>
      <w:tr w:rsidR="003E41E0" w:rsidRPr="00C84368">
        <w:tc>
          <w:tcPr>
            <w:tcW w:w="6487" w:type="dxa"/>
          </w:tcPr>
          <w:p w:rsidR="003E41E0" w:rsidRPr="00C84368" w:rsidRDefault="003E41E0" w:rsidP="007043D3">
            <w:pPr>
              <w:pStyle w:val="a9"/>
              <w:widowControl w:val="0"/>
              <w:spacing w:before="10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2)наявність одного патенту на винахід або п’яти деклараційних патентів на винахід чи корисну модель, включаючи секретні, або наявність не менше п’яти свідоцтв про реєстрацію авторського права на твір;</w:t>
            </w:r>
          </w:p>
        </w:tc>
        <w:tc>
          <w:tcPr>
            <w:tcW w:w="8505" w:type="dxa"/>
          </w:tcPr>
          <w:p w:rsidR="003E41E0" w:rsidRPr="00C84368" w:rsidRDefault="003E41E0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E41E0" w:rsidRPr="00C84368">
        <w:tc>
          <w:tcPr>
            <w:tcW w:w="6487" w:type="dxa"/>
          </w:tcPr>
          <w:p w:rsidR="003E41E0" w:rsidRPr="00C84368" w:rsidRDefault="003E41E0" w:rsidP="007043D3">
            <w:pPr>
              <w:pStyle w:val="a9"/>
              <w:widowControl w:val="0"/>
              <w:spacing w:before="10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 xml:space="preserve">3)наявність виданого підручника чи навчального посібника (включаючи електронні) або монографії (загальним обсягом не менше </w:t>
            </w:r>
            <w:r w:rsidRPr="00C84368">
              <w:rPr>
                <w:rFonts w:ascii="Times New Roman" w:hAnsi="Times New Roman" w:cs="Times New Roman"/>
                <w:sz w:val="24"/>
                <w:szCs w:val="24"/>
              </w:rPr>
              <w:br/>
              <w:t>5 авторських аркушів), в тому числі видані у співавторстві (обсягом не менше 1,5 авторського аркуша на кожного співавтора);</w:t>
            </w:r>
          </w:p>
        </w:tc>
        <w:tc>
          <w:tcPr>
            <w:tcW w:w="8505" w:type="dxa"/>
          </w:tcPr>
          <w:p w:rsidR="003E41E0" w:rsidRPr="00C84368" w:rsidRDefault="003E41E0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Колективна монографія «Машини, процеси, екологія, економіка та технологія будівництва (теорія, експеримент, ефективність застосування) С.244. Київ-2020р.</w:t>
            </w:r>
          </w:p>
        </w:tc>
      </w:tr>
      <w:tr w:rsidR="003E41E0" w:rsidRPr="00E96466">
        <w:tc>
          <w:tcPr>
            <w:tcW w:w="6487" w:type="dxa"/>
          </w:tcPr>
          <w:p w:rsidR="003E41E0" w:rsidRPr="00C84368" w:rsidRDefault="003E41E0" w:rsidP="007043D3">
            <w:pPr>
              <w:pStyle w:val="a9"/>
              <w:widowControl w:val="0"/>
              <w:spacing w:before="10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 xml:space="preserve">4)наявність виданих навчально-методичних посібників/посібників для самостійної роботи здобувачів вищої освіти та дистанційного навчання, електронних курсів на освітніх платформах ліцензіатів, конспектів лекцій/практикумів/методичних вказівок/рекомендацій/ робочих програм, інших друкованих навчально-методичних </w:t>
            </w:r>
            <w:r w:rsidRPr="00C84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праць загальною кількістю три найменування;</w:t>
            </w:r>
          </w:p>
        </w:tc>
        <w:tc>
          <w:tcPr>
            <w:tcW w:w="8505" w:type="dxa"/>
          </w:tcPr>
          <w:p w:rsidR="003E41E0" w:rsidRPr="00B5656B" w:rsidRDefault="003E41E0" w:rsidP="00B5656B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B5656B">
              <w:rPr>
                <w:rFonts w:ascii="Arial" w:eastAsia="Times New Roman" w:hAnsi="Arial" w:cs="Times New Roman"/>
                <w:color w:val="000000"/>
                <w:sz w:val="24"/>
                <w:szCs w:val="24"/>
              </w:rPr>
              <w:lastRenderedPageBreak/>
              <w:t>1</w:t>
            </w:r>
            <w:r w:rsidRPr="00B5656B"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uk-UA"/>
              </w:rPr>
              <w:t>.</w:t>
            </w:r>
            <w:r w:rsidR="00B912BE">
              <w:rPr>
                <w:rStyle w:val="rvts82"/>
                <w:rFonts w:ascii="Times New Roman" w:hAnsi="Times New Roman" w:cs="Times New Roman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Pr="00B5656B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Менеджмент. Методичні рекомендації до виконання навчальної практики для студентів спеціальності 073 «</w:t>
            </w:r>
            <w:proofErr w:type="spellStart"/>
            <w:r w:rsidRPr="00B5656B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Менеджмент».К.КНУБА</w:t>
            </w:r>
            <w:proofErr w:type="spellEnd"/>
            <w:r w:rsidRPr="00B5656B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, 2019. – 28с.</w:t>
            </w:r>
          </w:p>
          <w:p w:rsidR="003E41E0" w:rsidRPr="00B5656B" w:rsidRDefault="003E41E0" w:rsidP="00B5656B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B5656B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2.</w:t>
            </w:r>
            <w:r w:rsidR="00B912BE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Pr="00B5656B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Менеджмент. Методичні рекомендації до виконання курсової роботи для студентів спеціальності 073 «</w:t>
            </w:r>
            <w:proofErr w:type="spellStart"/>
            <w:r w:rsidRPr="00B5656B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Менеджмент».К.КНУБА</w:t>
            </w:r>
            <w:proofErr w:type="spellEnd"/>
            <w:r w:rsidRPr="00B5656B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, 2019. – 52с.</w:t>
            </w:r>
          </w:p>
          <w:p w:rsidR="003E41E0" w:rsidRPr="00E96466" w:rsidRDefault="00E96466" w:rsidP="00E96466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3. </w:t>
            </w:r>
            <w:r w:rsidRPr="00EA4E81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Менеджмент. Методичні вказівки до виконання та захисту атестаційної випускної роботи бакалавра для студентів спеціальності 073 «Менеджмент» </w:t>
            </w:r>
            <w:r w:rsidRPr="00EA4E81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lastRenderedPageBreak/>
              <w:t xml:space="preserve">освітньої програми «Менеджмент організацій і адміністрування» / Приходько Д.О., </w:t>
            </w:r>
            <w:proofErr w:type="spellStart"/>
            <w:r w:rsidRPr="00EA4E81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Рижакова</w:t>
            </w:r>
            <w:proofErr w:type="spellEnd"/>
            <w:r w:rsidRPr="00EA4E81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Г.М., </w:t>
            </w:r>
            <w:proofErr w:type="spellStart"/>
            <w:r w:rsidRPr="00EA4E81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Якимчук</w:t>
            </w:r>
            <w:proofErr w:type="spellEnd"/>
            <w:r w:rsidRPr="00EA4E81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І.М., </w:t>
            </w:r>
            <w:proofErr w:type="spellStart"/>
            <w:r w:rsidRPr="00EA4E81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Івахненко</w:t>
            </w:r>
            <w:proofErr w:type="spellEnd"/>
            <w:r w:rsidRPr="00EA4E81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І.С., </w:t>
            </w:r>
            <w:proofErr w:type="spellStart"/>
            <w:r w:rsidRPr="00EA4E81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Поколенко</w:t>
            </w:r>
            <w:proofErr w:type="spellEnd"/>
            <w:r w:rsidRPr="00EA4E81"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В.О., Чуприна Ю.А., Горбач М.В./ К.: КНУБА, 2022. – 72 с.</w:t>
            </w:r>
          </w:p>
        </w:tc>
      </w:tr>
      <w:tr w:rsidR="003E41E0" w:rsidRPr="00C84368">
        <w:tc>
          <w:tcPr>
            <w:tcW w:w="6487" w:type="dxa"/>
          </w:tcPr>
          <w:p w:rsidR="003E41E0" w:rsidRPr="00C84368" w:rsidRDefault="003E41E0" w:rsidP="007043D3">
            <w:pPr>
              <w:pStyle w:val="a9"/>
              <w:widowControl w:val="0"/>
              <w:spacing w:before="10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5)захист дисертації на здобуття наукового ступеня;</w:t>
            </w:r>
          </w:p>
        </w:tc>
        <w:tc>
          <w:tcPr>
            <w:tcW w:w="8505" w:type="dxa"/>
          </w:tcPr>
          <w:p w:rsidR="003E41E0" w:rsidRPr="00C84368" w:rsidRDefault="003E41E0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3E41E0" w:rsidRPr="00C84368">
        <w:tc>
          <w:tcPr>
            <w:tcW w:w="6487" w:type="dxa"/>
          </w:tcPr>
          <w:p w:rsidR="003E41E0" w:rsidRPr="00C84368" w:rsidRDefault="003E41E0" w:rsidP="007043D3">
            <w:pPr>
              <w:pStyle w:val="a9"/>
              <w:widowControl w:val="0"/>
              <w:spacing w:before="10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6)наукове керівництво (консультування) здобувача, який одержав документ про присудження наукового ступеня;</w:t>
            </w:r>
          </w:p>
        </w:tc>
        <w:tc>
          <w:tcPr>
            <w:tcW w:w="8505" w:type="dxa"/>
          </w:tcPr>
          <w:p w:rsidR="003E41E0" w:rsidRPr="00C84368" w:rsidRDefault="003E41E0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3E41E0" w:rsidRPr="00D44F53">
        <w:tc>
          <w:tcPr>
            <w:tcW w:w="6487" w:type="dxa"/>
          </w:tcPr>
          <w:p w:rsidR="003E41E0" w:rsidRPr="00C84368" w:rsidRDefault="003E41E0" w:rsidP="007043D3">
            <w:pPr>
              <w:pStyle w:val="a9"/>
              <w:widowControl w:val="0"/>
              <w:spacing w:before="10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7)участь в атестації наукових кадрів як офіційного опонента або члена постійної спеціалізованої вченої ради, або члена не менше трьох разових спеціалізованих вчених рад;</w:t>
            </w:r>
          </w:p>
        </w:tc>
        <w:tc>
          <w:tcPr>
            <w:tcW w:w="8505" w:type="dxa"/>
          </w:tcPr>
          <w:p w:rsidR="003E41E0" w:rsidRPr="00C84368" w:rsidRDefault="003E41E0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3E41E0" w:rsidRPr="00643D9C">
        <w:tc>
          <w:tcPr>
            <w:tcW w:w="6487" w:type="dxa"/>
          </w:tcPr>
          <w:p w:rsidR="003E41E0" w:rsidRPr="00C84368" w:rsidRDefault="003E41E0" w:rsidP="007043D3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8)виконання функцій (повноважень, обов’язків) наукового керівника або відповідального виконавця наукової теми (проекту), або головного редактора/члена редакційної колегії/експерта (рецензента) наукового видання, включеного до переліку фахових видань України, або іноземного наукового видання, що індексується в бібліографічних базах;</w:t>
            </w:r>
          </w:p>
        </w:tc>
        <w:tc>
          <w:tcPr>
            <w:tcW w:w="8505" w:type="dxa"/>
          </w:tcPr>
          <w:p w:rsidR="003E41E0" w:rsidRPr="00C84368" w:rsidRDefault="00E96466" w:rsidP="007043D3">
            <w:pPr>
              <w:spacing w:after="0" w:line="240" w:lineRule="auto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="00643D9C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Технічний секретар наукового фахового збірника «Шляхи підвищення ефективності будівництва в умовах формування ринкових відносин» ( з 2015 р. по 2019 р.)</w:t>
            </w:r>
          </w:p>
        </w:tc>
      </w:tr>
      <w:tr w:rsidR="003E41E0" w:rsidRPr="00EA4E81">
        <w:tc>
          <w:tcPr>
            <w:tcW w:w="6487" w:type="dxa"/>
          </w:tcPr>
          <w:p w:rsidR="003E41E0" w:rsidRPr="00C84368" w:rsidRDefault="003E41E0" w:rsidP="007043D3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 xml:space="preserve">9)робота у складі експертної ради з питань проведення експертизи дисертацій МОН або у складі галузевої експертної ради як експерта Національного агентства із забезпечення якості вищої освіти, або у складі </w:t>
            </w:r>
            <w:proofErr w:type="spellStart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Акредитаційної</w:t>
            </w:r>
            <w:proofErr w:type="spellEnd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 xml:space="preserve"> комісії, або міжгалузевої експертної ради з вищої освіти </w:t>
            </w:r>
            <w:proofErr w:type="spellStart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Акредитаційної</w:t>
            </w:r>
            <w:proofErr w:type="spellEnd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 xml:space="preserve"> комісії, або трьох експертних комісій МОН/зазначеного Агентства, або Науково-методичної ради/науково-методичних комісій (підкомісій) з вищої або фахової </w:t>
            </w:r>
            <w:proofErr w:type="spellStart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передвищої</w:t>
            </w:r>
            <w:proofErr w:type="spellEnd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 xml:space="preserve"> освіти МОН, наукових/науково-методичних/експертних рад органів державної влади та органів місцевого самоврядування, або у складі комісій Державної служби якості освіти із здійснення планових (позапланових) заходів державного нагляду (контролю);</w:t>
            </w:r>
          </w:p>
        </w:tc>
        <w:tc>
          <w:tcPr>
            <w:tcW w:w="8505" w:type="dxa"/>
          </w:tcPr>
          <w:p w:rsidR="003E41E0" w:rsidRPr="00C84368" w:rsidRDefault="003E41E0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3E41E0" w:rsidRPr="00C84368">
        <w:tc>
          <w:tcPr>
            <w:tcW w:w="6487" w:type="dxa"/>
          </w:tcPr>
          <w:p w:rsidR="003E41E0" w:rsidRPr="00C84368" w:rsidRDefault="003E41E0" w:rsidP="007043D3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10)участь у міжнародних наукових та/або освітніх проектах, залучення до міжнародної експертизи, наявність звання </w:t>
            </w:r>
            <w:proofErr w:type="spellStart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“суддя</w:t>
            </w:r>
            <w:proofErr w:type="spellEnd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 xml:space="preserve"> міжнародної </w:t>
            </w:r>
            <w:proofErr w:type="spellStart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категорії”</w:t>
            </w:r>
            <w:proofErr w:type="spellEnd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8505" w:type="dxa"/>
          </w:tcPr>
          <w:p w:rsidR="003E41E0" w:rsidRPr="00C84368" w:rsidRDefault="003E41E0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3E41E0" w:rsidRPr="00C84368">
        <w:tc>
          <w:tcPr>
            <w:tcW w:w="6487" w:type="dxa"/>
          </w:tcPr>
          <w:p w:rsidR="003E41E0" w:rsidRPr="00C84368" w:rsidRDefault="003E41E0" w:rsidP="007043D3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11)наукове консультування підприємств, установ, організацій не менше трьох років, що здійснювалося на підставі договору із закладом вищої освіти (науковою установою);</w:t>
            </w:r>
          </w:p>
        </w:tc>
        <w:tc>
          <w:tcPr>
            <w:tcW w:w="8505" w:type="dxa"/>
          </w:tcPr>
          <w:p w:rsidR="003E41E0" w:rsidRPr="00C84368" w:rsidRDefault="003E41E0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3E41E0" w:rsidRPr="00AB66BA">
        <w:tc>
          <w:tcPr>
            <w:tcW w:w="6487" w:type="dxa"/>
          </w:tcPr>
          <w:p w:rsidR="003E41E0" w:rsidRPr="00C84368" w:rsidRDefault="003E41E0" w:rsidP="007043D3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12)наявність апробаційних та/або науково-популярних, та/або консультаційних (дорадчих), та/або науково-експертних публікацій з наукової або професійної тематики загальною кількістю не менше п’яти публікацій;</w:t>
            </w:r>
          </w:p>
        </w:tc>
        <w:tc>
          <w:tcPr>
            <w:tcW w:w="8505" w:type="dxa"/>
          </w:tcPr>
          <w:p w:rsidR="003E41E0" w:rsidRPr="00B5656B" w:rsidRDefault="003E41E0" w:rsidP="00EA4E81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val="en-US"/>
              </w:rPr>
            </w:pPr>
            <w:r w:rsidRPr="00B5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1.</w:t>
            </w:r>
            <w:r w:rsidR="00EA4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A4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Методологічні та прикладні інновації щодо обґрунтування державних інвестиційних цільових програм на </w:t>
            </w:r>
            <w:proofErr w:type="spellStart"/>
            <w:r w:rsidRPr="00EA4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грунті</w:t>
            </w:r>
            <w:proofErr w:type="spellEnd"/>
            <w:r w:rsidRPr="00EA4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ДПП.</w:t>
            </w:r>
            <w:r w:rsidRPr="00B5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Conference</w:t>
            </w:r>
            <w:r w:rsidRPr="00EA4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B5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proceedings</w:t>
            </w:r>
            <w:r w:rsidRPr="00EA4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. </w:t>
            </w:r>
            <w:r w:rsidRPr="00B5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International scientific-practical conference of young scientists. “Build-master-class-2018”. Kyiv - 2018: - </w:t>
            </w:r>
            <w:r w:rsidRPr="00B5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B5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 448-449.</w:t>
            </w:r>
          </w:p>
          <w:p w:rsidR="003E41E0" w:rsidRPr="00B5656B" w:rsidRDefault="00EA4E81" w:rsidP="00EA4E81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  <w:r w:rsidR="003E41E0" w:rsidRPr="00B5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3E41E0" w:rsidRPr="00B5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Організаційно</w:t>
            </w:r>
            <w:proofErr w:type="spellEnd"/>
            <w:r w:rsidR="003E41E0" w:rsidRPr="00B5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proofErr w:type="spellStart"/>
            <w:r w:rsidR="003E41E0" w:rsidRPr="00B5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технологічне</w:t>
            </w:r>
            <w:proofErr w:type="spellEnd"/>
            <w:r w:rsidR="003E41E0" w:rsidRPr="00B5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E41E0" w:rsidRPr="00B5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моделювання</w:t>
            </w:r>
            <w:proofErr w:type="spellEnd"/>
            <w:r w:rsidR="003E41E0" w:rsidRPr="00B5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3E41E0" w:rsidRPr="00B5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циклу</w:t>
            </w:r>
            <w:r w:rsidR="003E41E0" w:rsidRPr="00B5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E41E0" w:rsidRPr="00B5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масштабних</w:t>
            </w:r>
            <w:proofErr w:type="spellEnd"/>
            <w:r w:rsidR="003E41E0" w:rsidRPr="00B5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E41E0" w:rsidRPr="00B5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будівельних</w:t>
            </w:r>
            <w:proofErr w:type="spellEnd"/>
            <w:r w:rsidR="003E41E0" w:rsidRPr="00B5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E41E0" w:rsidRPr="00B5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проектів</w:t>
            </w:r>
            <w:proofErr w:type="spellEnd"/>
            <w:proofErr w:type="gramStart"/>
            <w:r w:rsidR="003E41E0" w:rsidRPr="00B5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proofErr w:type="spellStart"/>
            <w:r w:rsidR="003E41E0" w:rsidRPr="00B5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="003E41E0" w:rsidRPr="00B5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рограма</w:t>
            </w:r>
            <w:proofErr w:type="spellEnd"/>
            <w:r w:rsidR="003E41E0" w:rsidRPr="00B5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3E41E0" w:rsidRPr="00B5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 w:rsidR="003E41E0" w:rsidRPr="00B5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E41E0" w:rsidRPr="00B5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тези</w:t>
            </w:r>
            <w:proofErr w:type="spellEnd"/>
            <w:r w:rsidR="003E41E0" w:rsidRPr="00B5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E41E0" w:rsidRPr="00B5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доповідей</w:t>
            </w:r>
            <w:proofErr w:type="spellEnd"/>
            <w:r w:rsidR="003E41E0" w:rsidRPr="00B5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IV </w:t>
            </w:r>
            <w:proofErr w:type="spellStart"/>
            <w:r w:rsidR="003E41E0" w:rsidRPr="00B5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Міжнародної</w:t>
            </w:r>
            <w:proofErr w:type="spellEnd"/>
            <w:r w:rsidR="003E41E0" w:rsidRPr="00B5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E41E0" w:rsidRPr="00B5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науково</w:t>
            </w:r>
            <w:proofErr w:type="spellEnd"/>
            <w:r w:rsidR="003E41E0" w:rsidRPr="00B5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proofErr w:type="spellStart"/>
            <w:r w:rsidR="003E41E0" w:rsidRPr="00B5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технічної</w:t>
            </w:r>
            <w:proofErr w:type="spellEnd"/>
            <w:r w:rsidR="003E41E0" w:rsidRPr="00B5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E41E0" w:rsidRPr="00B5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конференції</w:t>
            </w:r>
            <w:proofErr w:type="spellEnd"/>
            <w:r w:rsidR="003E41E0" w:rsidRPr="00B5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«</w:t>
            </w:r>
            <w:proofErr w:type="spellStart"/>
            <w:r w:rsidR="003E41E0" w:rsidRPr="00B5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Ефективні</w:t>
            </w:r>
            <w:proofErr w:type="spellEnd"/>
            <w:r w:rsidR="003E41E0" w:rsidRPr="00B5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E41E0" w:rsidRPr="00B5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технології</w:t>
            </w:r>
            <w:proofErr w:type="spellEnd"/>
            <w:r w:rsidR="003E41E0" w:rsidRPr="00B5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3E41E0" w:rsidRPr="00B5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3E41E0" w:rsidRPr="00B5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E41E0" w:rsidRPr="00B5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будівництві</w:t>
            </w:r>
            <w:proofErr w:type="spellEnd"/>
            <w:r w:rsidR="003E41E0" w:rsidRPr="00B5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» </w:t>
            </w:r>
            <w:proofErr w:type="spellStart"/>
            <w:r w:rsidR="003E41E0" w:rsidRPr="00B5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Київ</w:t>
            </w:r>
            <w:proofErr w:type="spellEnd"/>
            <w:r w:rsidR="003E41E0" w:rsidRPr="00B5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– 2019, </w:t>
            </w:r>
            <w:r w:rsidR="003E41E0" w:rsidRPr="00B5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3E41E0" w:rsidRPr="00B5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 86-87.</w:t>
            </w:r>
          </w:p>
          <w:p w:rsidR="003E41E0" w:rsidRPr="00B5656B" w:rsidRDefault="00EA4E81" w:rsidP="00EA4E81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 w:rsidR="003E41E0" w:rsidRPr="00B5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3E41E0" w:rsidRPr="00B5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Модернізовані</w:t>
            </w:r>
            <w:proofErr w:type="spellEnd"/>
            <w:r w:rsidR="003E41E0" w:rsidRPr="00B5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E41E0" w:rsidRPr="00B5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методологічні</w:t>
            </w:r>
            <w:proofErr w:type="spellEnd"/>
            <w:r w:rsidR="003E41E0" w:rsidRPr="00B5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3E41E0" w:rsidRPr="00B5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засади</w:t>
            </w:r>
            <w:r w:rsidR="003E41E0" w:rsidRPr="00B5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3E41E0" w:rsidRPr="00B5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 w:rsidR="003E41E0" w:rsidRPr="00B5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E41E0" w:rsidRPr="00B5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методико</w:t>
            </w:r>
            <w:proofErr w:type="spellEnd"/>
            <w:r w:rsidR="003E41E0" w:rsidRPr="00B5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proofErr w:type="spellStart"/>
            <w:r w:rsidR="003E41E0" w:rsidRPr="00B5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прикладні</w:t>
            </w:r>
            <w:proofErr w:type="spellEnd"/>
            <w:r w:rsidR="003E41E0" w:rsidRPr="00B5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E41E0" w:rsidRPr="00B5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підходи</w:t>
            </w:r>
            <w:proofErr w:type="spellEnd"/>
            <w:r w:rsidR="003E41E0" w:rsidRPr="00B5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  </w:t>
            </w:r>
            <w:r w:rsidR="003E41E0" w:rsidRPr="00B5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3E41E0" w:rsidRPr="00B5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E41E0" w:rsidRPr="00B5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реалізації</w:t>
            </w:r>
            <w:proofErr w:type="spellEnd"/>
            <w:r w:rsidR="003E41E0" w:rsidRPr="00B5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E41E0" w:rsidRPr="00B5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проектів</w:t>
            </w:r>
            <w:proofErr w:type="spellEnd"/>
            <w:r w:rsidR="003E41E0" w:rsidRPr="00B5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E41E0" w:rsidRPr="00B5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інноваційного</w:t>
            </w:r>
            <w:proofErr w:type="spellEnd"/>
            <w:r w:rsidR="003E41E0" w:rsidRPr="00B5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E41E0" w:rsidRPr="00B5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реінжинірингу</w:t>
            </w:r>
            <w:proofErr w:type="spellEnd"/>
            <w:r w:rsidR="003E41E0" w:rsidRPr="00B5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3E41E0" w:rsidRPr="00B5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="003E41E0" w:rsidRPr="00B5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E41E0" w:rsidRPr="00B5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будівельних</w:t>
            </w:r>
            <w:proofErr w:type="spellEnd"/>
            <w:r w:rsidR="003E41E0" w:rsidRPr="00B5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E41E0" w:rsidRPr="00B5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підприємствах</w:t>
            </w:r>
            <w:proofErr w:type="spellEnd"/>
            <w:proofErr w:type="gramStart"/>
            <w:r w:rsidR="003E41E0" w:rsidRPr="00B5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proofErr w:type="spellStart"/>
            <w:r w:rsidR="003E41E0" w:rsidRPr="00B5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="003E41E0" w:rsidRPr="00B5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рограма</w:t>
            </w:r>
            <w:proofErr w:type="spellEnd"/>
            <w:r w:rsidR="003E41E0" w:rsidRPr="00B5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3E41E0" w:rsidRPr="00B5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 w:rsidR="003E41E0" w:rsidRPr="00B5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E41E0" w:rsidRPr="00B5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тези</w:t>
            </w:r>
            <w:proofErr w:type="spellEnd"/>
            <w:r w:rsidR="003E41E0" w:rsidRPr="00B5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E41E0" w:rsidRPr="00B5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доповідей</w:t>
            </w:r>
            <w:proofErr w:type="spellEnd"/>
            <w:r w:rsidR="003E41E0" w:rsidRPr="00B5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E41E0" w:rsidRPr="00B5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Міжнародної</w:t>
            </w:r>
            <w:proofErr w:type="spellEnd"/>
            <w:r w:rsidR="003E41E0" w:rsidRPr="00B5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E41E0" w:rsidRPr="00B5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науково</w:t>
            </w:r>
            <w:proofErr w:type="spellEnd"/>
            <w:r w:rsidR="003E41E0" w:rsidRPr="00B5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proofErr w:type="spellStart"/>
            <w:r w:rsidR="003E41E0" w:rsidRPr="00B5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технічної</w:t>
            </w:r>
            <w:proofErr w:type="spellEnd"/>
            <w:r w:rsidR="003E41E0" w:rsidRPr="00B5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E41E0" w:rsidRPr="00B5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конференції</w:t>
            </w:r>
            <w:proofErr w:type="spellEnd"/>
            <w:r w:rsidR="003E41E0" w:rsidRPr="00B5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«</w:t>
            </w:r>
            <w:proofErr w:type="spellStart"/>
            <w:r w:rsidR="003E41E0" w:rsidRPr="00B5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Економіко</w:t>
            </w:r>
            <w:proofErr w:type="spellEnd"/>
            <w:r w:rsidR="003E41E0" w:rsidRPr="00B5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proofErr w:type="spellStart"/>
            <w:r w:rsidR="003E41E0" w:rsidRPr="00B5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управлінські</w:t>
            </w:r>
            <w:proofErr w:type="spellEnd"/>
            <w:r w:rsidR="003E41E0" w:rsidRPr="00B5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3E41E0" w:rsidRPr="00B5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 w:rsidR="003E41E0" w:rsidRPr="00B5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E41E0" w:rsidRPr="00B5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інформаційно</w:t>
            </w:r>
            <w:proofErr w:type="spellEnd"/>
            <w:r w:rsidR="003E41E0" w:rsidRPr="00B5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proofErr w:type="spellStart"/>
            <w:r w:rsidR="003E41E0" w:rsidRPr="00B5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аналітичні</w:t>
            </w:r>
            <w:proofErr w:type="spellEnd"/>
            <w:r w:rsidR="003E41E0" w:rsidRPr="00B5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E41E0" w:rsidRPr="00B5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новації</w:t>
            </w:r>
            <w:proofErr w:type="spellEnd"/>
            <w:r w:rsidR="003E41E0" w:rsidRPr="00B5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3E41E0" w:rsidRPr="00B5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3E41E0" w:rsidRPr="00B5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E41E0" w:rsidRPr="00B5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будівництві</w:t>
            </w:r>
            <w:proofErr w:type="spellEnd"/>
            <w:r w:rsidR="003E41E0" w:rsidRPr="00B5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» </w:t>
            </w:r>
            <w:proofErr w:type="spellStart"/>
            <w:r w:rsidR="003E41E0" w:rsidRPr="00B5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Київ</w:t>
            </w:r>
            <w:proofErr w:type="spellEnd"/>
            <w:r w:rsidR="003E41E0" w:rsidRPr="00B5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– 2019, </w:t>
            </w:r>
            <w:r w:rsidR="003E41E0" w:rsidRPr="00B5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3E41E0" w:rsidRPr="00B5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 182-183.</w:t>
            </w:r>
          </w:p>
          <w:p w:rsidR="003E41E0" w:rsidRPr="00B5656B" w:rsidRDefault="00EA4E81" w:rsidP="00EA4E81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="003E41E0" w:rsidRPr="00B5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3E41E0" w:rsidRPr="00B5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Модернізація</w:t>
            </w:r>
            <w:proofErr w:type="spellEnd"/>
            <w:r w:rsidR="003E41E0" w:rsidRPr="00B5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E41E0" w:rsidRPr="00B5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діагностування</w:t>
            </w:r>
            <w:proofErr w:type="spellEnd"/>
            <w:r w:rsidR="003E41E0" w:rsidRPr="00B5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3E41E0" w:rsidRPr="00B5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стану</w:t>
            </w:r>
            <w:r w:rsidR="003E41E0" w:rsidRPr="00B5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E41E0" w:rsidRPr="00B5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економіко</w:t>
            </w:r>
            <w:proofErr w:type="spellEnd"/>
            <w:r w:rsidR="003E41E0" w:rsidRPr="00B5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proofErr w:type="spellStart"/>
            <w:r w:rsidR="003E41E0" w:rsidRPr="00B5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управлінської</w:t>
            </w:r>
            <w:proofErr w:type="spellEnd"/>
            <w:r w:rsidR="003E41E0" w:rsidRPr="00B5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E41E0" w:rsidRPr="00B5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рівноваги</w:t>
            </w:r>
            <w:proofErr w:type="spellEnd"/>
            <w:r w:rsidR="003E41E0" w:rsidRPr="00B5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E41E0" w:rsidRPr="00B5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будівельного</w:t>
            </w:r>
            <w:proofErr w:type="spellEnd"/>
            <w:r w:rsidR="003E41E0" w:rsidRPr="00B5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E41E0" w:rsidRPr="00B5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підприємства</w:t>
            </w:r>
            <w:proofErr w:type="spellEnd"/>
            <w:r w:rsidR="003E41E0" w:rsidRPr="00B5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3E41E0" w:rsidRPr="00B5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3E41E0" w:rsidRPr="00B5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E41E0" w:rsidRPr="00B5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контексті</w:t>
            </w:r>
            <w:proofErr w:type="spellEnd"/>
            <w:r w:rsidR="003E41E0" w:rsidRPr="00B5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E41E0" w:rsidRPr="00B5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його</w:t>
            </w:r>
            <w:proofErr w:type="spellEnd"/>
            <w:r w:rsidR="003E41E0" w:rsidRPr="00B5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E41E0" w:rsidRPr="00B5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життєвого</w:t>
            </w:r>
            <w:proofErr w:type="spellEnd"/>
            <w:r w:rsidR="003E41E0" w:rsidRPr="00B5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3E41E0" w:rsidRPr="00B5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циклу</w:t>
            </w:r>
            <w:proofErr w:type="gramStart"/>
            <w:r w:rsidR="003E41E0" w:rsidRPr="00B5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proofErr w:type="spellStart"/>
            <w:r w:rsidR="003E41E0" w:rsidRPr="00B5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 w:rsidR="003E41E0" w:rsidRPr="00B5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атеріали</w:t>
            </w:r>
            <w:proofErr w:type="spellEnd"/>
            <w:r w:rsidR="003E41E0" w:rsidRPr="00B5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3E41E0" w:rsidRPr="00B5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 w:rsidR="003E41E0" w:rsidRPr="00B5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E41E0" w:rsidRPr="00B5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Міжнародної</w:t>
            </w:r>
            <w:proofErr w:type="spellEnd"/>
            <w:r w:rsidR="003E41E0" w:rsidRPr="00B5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E41E0" w:rsidRPr="00B5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науково</w:t>
            </w:r>
            <w:proofErr w:type="spellEnd"/>
            <w:r w:rsidR="003E41E0" w:rsidRPr="00B5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proofErr w:type="spellStart"/>
            <w:r w:rsidR="003E41E0" w:rsidRPr="00B5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практичної</w:t>
            </w:r>
            <w:proofErr w:type="spellEnd"/>
            <w:r w:rsidR="003E41E0" w:rsidRPr="00B5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E41E0" w:rsidRPr="00B5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конференції</w:t>
            </w:r>
            <w:proofErr w:type="spellEnd"/>
            <w:r w:rsidR="003E41E0" w:rsidRPr="00B5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«</w:t>
            </w:r>
            <w:proofErr w:type="spellStart"/>
            <w:r w:rsidR="003E41E0" w:rsidRPr="00B5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Просторовий</w:t>
            </w:r>
            <w:proofErr w:type="spellEnd"/>
            <w:r w:rsidR="003E41E0" w:rsidRPr="00B5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E41E0" w:rsidRPr="00B5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розвиток</w:t>
            </w:r>
            <w:proofErr w:type="spellEnd"/>
            <w:r w:rsidR="003E41E0" w:rsidRPr="00B5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E41E0" w:rsidRPr="00B5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території</w:t>
            </w:r>
            <w:proofErr w:type="spellEnd"/>
            <w:r w:rsidR="003E41E0" w:rsidRPr="00B5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: </w:t>
            </w:r>
            <w:proofErr w:type="spellStart"/>
            <w:r w:rsidR="003E41E0" w:rsidRPr="00B5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традиції</w:t>
            </w:r>
            <w:proofErr w:type="spellEnd"/>
            <w:r w:rsidR="003E41E0" w:rsidRPr="00B5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3E41E0" w:rsidRPr="00B5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 w:rsidR="003E41E0" w:rsidRPr="00B5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E41E0" w:rsidRPr="00B5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інновації</w:t>
            </w:r>
            <w:proofErr w:type="spellEnd"/>
            <w:r w:rsidR="003E41E0" w:rsidRPr="00B5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». </w:t>
            </w:r>
            <w:proofErr w:type="spellStart"/>
            <w:r w:rsidR="003E41E0" w:rsidRPr="00B5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Київ</w:t>
            </w:r>
            <w:proofErr w:type="spellEnd"/>
            <w:r w:rsidR="003E41E0" w:rsidRPr="00B5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– 2019, </w:t>
            </w:r>
            <w:r w:rsidR="003E41E0" w:rsidRPr="00B5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3E41E0" w:rsidRPr="00B5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 133-136</w:t>
            </w:r>
          </w:p>
          <w:p w:rsidR="003E41E0" w:rsidRPr="00B5656B" w:rsidRDefault="00EA4E81" w:rsidP="00EA4E81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  <w:r w:rsidR="003E41E0" w:rsidRPr="00B5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3E41E0" w:rsidRPr="00B5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Залучення</w:t>
            </w:r>
            <w:proofErr w:type="spellEnd"/>
            <w:r w:rsidR="003E41E0" w:rsidRPr="00B5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E41E0" w:rsidRPr="00B5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сучасних</w:t>
            </w:r>
            <w:proofErr w:type="spellEnd"/>
            <w:r w:rsidR="003E41E0" w:rsidRPr="00B5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3E41E0" w:rsidRPr="00B5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компонент</w:t>
            </w:r>
            <w:r w:rsidR="003E41E0" w:rsidRPr="00B5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E41E0" w:rsidRPr="00B5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організаційно</w:t>
            </w:r>
            <w:proofErr w:type="spellEnd"/>
            <w:r w:rsidR="003E41E0" w:rsidRPr="00B5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proofErr w:type="spellStart"/>
            <w:r w:rsidR="003E41E0" w:rsidRPr="00B5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технологічного</w:t>
            </w:r>
            <w:proofErr w:type="spellEnd"/>
            <w:r w:rsidR="003E41E0" w:rsidRPr="00B5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E41E0" w:rsidRPr="00B5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моделювання</w:t>
            </w:r>
            <w:proofErr w:type="spellEnd"/>
            <w:r w:rsidR="003E41E0" w:rsidRPr="00B5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3E41E0" w:rsidRPr="00B5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 w:rsidR="003E41E0" w:rsidRPr="00B5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E41E0" w:rsidRPr="00B5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впровадження</w:t>
            </w:r>
            <w:proofErr w:type="spellEnd"/>
            <w:r w:rsidR="003E41E0" w:rsidRPr="00B5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E41E0" w:rsidRPr="00B5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будівельних</w:t>
            </w:r>
            <w:proofErr w:type="spellEnd"/>
            <w:r w:rsidR="003E41E0" w:rsidRPr="00B5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E41E0" w:rsidRPr="00B5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проектів</w:t>
            </w:r>
            <w:proofErr w:type="spellEnd"/>
            <w:r w:rsidR="003E41E0" w:rsidRPr="00B5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3E41E0" w:rsidRPr="00B5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="003E41E0" w:rsidRPr="00B5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E41E0" w:rsidRPr="00B5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грунті</w:t>
            </w:r>
            <w:proofErr w:type="spellEnd"/>
            <w:r w:rsidR="003E41E0" w:rsidRPr="00B5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FIDIC-</w:t>
            </w:r>
            <w:proofErr w:type="spellStart"/>
            <w:r w:rsidR="003E41E0" w:rsidRPr="00B5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адміністрування</w:t>
            </w:r>
            <w:proofErr w:type="spellEnd"/>
            <w:proofErr w:type="gramStart"/>
            <w:r w:rsidR="003E41E0" w:rsidRPr="00B5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proofErr w:type="spellStart"/>
            <w:r w:rsidR="003E41E0" w:rsidRPr="00B5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 w:rsidR="003E41E0" w:rsidRPr="00B5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атеріали</w:t>
            </w:r>
            <w:proofErr w:type="spellEnd"/>
            <w:r w:rsidR="003E41E0" w:rsidRPr="00B5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3E41E0" w:rsidRPr="00B5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 w:rsidR="003E41E0" w:rsidRPr="00B5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E41E0" w:rsidRPr="00B5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Міжнародної</w:t>
            </w:r>
            <w:proofErr w:type="spellEnd"/>
            <w:r w:rsidR="003E41E0" w:rsidRPr="00B5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E41E0" w:rsidRPr="00B5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науково</w:t>
            </w:r>
            <w:proofErr w:type="spellEnd"/>
            <w:r w:rsidR="003E41E0" w:rsidRPr="00B5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proofErr w:type="spellStart"/>
            <w:r w:rsidR="003E41E0" w:rsidRPr="00B5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практичної</w:t>
            </w:r>
            <w:proofErr w:type="spellEnd"/>
            <w:r w:rsidR="003E41E0" w:rsidRPr="00B5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E41E0" w:rsidRPr="00B5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конференції</w:t>
            </w:r>
            <w:proofErr w:type="spellEnd"/>
            <w:r w:rsidR="003E41E0" w:rsidRPr="00B5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«</w:t>
            </w:r>
            <w:proofErr w:type="spellStart"/>
            <w:r w:rsidR="003E41E0" w:rsidRPr="00B5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Зелене</w:t>
            </w:r>
            <w:proofErr w:type="spellEnd"/>
            <w:r w:rsidR="003E41E0" w:rsidRPr="00B5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E41E0" w:rsidRPr="00B5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будівництво</w:t>
            </w:r>
            <w:proofErr w:type="spellEnd"/>
            <w:r w:rsidR="003E41E0" w:rsidRPr="00B5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». </w:t>
            </w:r>
            <w:proofErr w:type="spellStart"/>
            <w:r w:rsidR="003E41E0" w:rsidRPr="00B5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Київ</w:t>
            </w:r>
            <w:proofErr w:type="spellEnd"/>
            <w:r w:rsidR="003E41E0" w:rsidRPr="00B5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– 2019, </w:t>
            </w:r>
            <w:r w:rsidR="003E41E0" w:rsidRPr="00B5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3E41E0" w:rsidRPr="00B5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 193-195</w:t>
            </w:r>
          </w:p>
          <w:p w:rsidR="003E41E0" w:rsidRDefault="00EA4E81" w:rsidP="00EA4E8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6</w:t>
            </w:r>
            <w:r w:rsidR="003E41E0" w:rsidRPr="00B5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3E41E0" w:rsidRPr="00B5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Сучасні</w:t>
            </w:r>
            <w:proofErr w:type="spellEnd"/>
            <w:r w:rsidR="003E41E0" w:rsidRPr="00B5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E41E0" w:rsidRPr="00B5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тренди</w:t>
            </w:r>
            <w:proofErr w:type="spellEnd"/>
            <w:r w:rsidR="003E41E0" w:rsidRPr="00B5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E41E0" w:rsidRPr="00B5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розвитку</w:t>
            </w:r>
            <w:proofErr w:type="spellEnd"/>
            <w:r w:rsidR="003E41E0" w:rsidRPr="00B5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E41E0" w:rsidRPr="00B5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будівельних</w:t>
            </w:r>
            <w:proofErr w:type="spellEnd"/>
            <w:r w:rsidR="003E41E0" w:rsidRPr="00B5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E41E0" w:rsidRPr="00B5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підприємств</w:t>
            </w:r>
            <w:proofErr w:type="spellEnd"/>
            <w:r w:rsidR="003E41E0" w:rsidRPr="00B5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: </w:t>
            </w:r>
            <w:proofErr w:type="spellStart"/>
            <w:r w:rsidR="003E41E0" w:rsidRPr="00B5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економіко</w:t>
            </w:r>
            <w:proofErr w:type="spellEnd"/>
            <w:r w:rsidR="003E41E0" w:rsidRPr="00B5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proofErr w:type="spellStart"/>
            <w:r w:rsidR="003E41E0" w:rsidRPr="00B5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інституціональні</w:t>
            </w:r>
            <w:proofErr w:type="spellEnd"/>
            <w:r w:rsidR="003E41E0" w:rsidRPr="00B5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E41E0" w:rsidRPr="00B5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аспекти</w:t>
            </w:r>
            <w:proofErr w:type="spellEnd"/>
            <w:r w:rsidR="003E41E0" w:rsidRPr="00B5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E41E0" w:rsidRPr="00B5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формування</w:t>
            </w:r>
            <w:proofErr w:type="spellEnd"/>
            <w:r w:rsidR="003E41E0" w:rsidRPr="00B5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3E41E0" w:rsidRPr="00B5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портфеля</w:t>
            </w:r>
            <w:r w:rsidR="003E41E0" w:rsidRPr="00B5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E41E0" w:rsidRPr="00B5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девелопера</w:t>
            </w:r>
            <w:proofErr w:type="spellEnd"/>
            <w:proofErr w:type="gramStart"/>
            <w:r w:rsidR="003E41E0" w:rsidRPr="00B5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proofErr w:type="spellStart"/>
            <w:r w:rsidR="003E41E0" w:rsidRPr="00B5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 w:rsidR="003E41E0" w:rsidRPr="00B5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атеріали</w:t>
            </w:r>
            <w:proofErr w:type="spellEnd"/>
            <w:r w:rsidR="003E41E0" w:rsidRPr="00B5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3E41E0" w:rsidRPr="00B5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ІІ</w:t>
            </w:r>
            <w:r w:rsidR="003E41E0" w:rsidRPr="00B5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E41E0" w:rsidRPr="00B5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Міжнародної</w:t>
            </w:r>
            <w:proofErr w:type="spellEnd"/>
            <w:r w:rsidR="003E41E0" w:rsidRPr="00B5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E41E0" w:rsidRPr="00B5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науково</w:t>
            </w:r>
            <w:proofErr w:type="spellEnd"/>
            <w:r w:rsidR="003E41E0" w:rsidRPr="00B5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  <w:proofErr w:type="spellStart"/>
            <w:r w:rsidR="003E41E0" w:rsidRPr="00B5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практичної</w:t>
            </w:r>
            <w:proofErr w:type="spellEnd"/>
            <w:r w:rsidR="003E41E0" w:rsidRPr="00B5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E41E0" w:rsidRPr="00B5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конференції</w:t>
            </w:r>
            <w:proofErr w:type="spellEnd"/>
            <w:r w:rsidR="003E41E0" w:rsidRPr="00B5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«</w:t>
            </w:r>
            <w:proofErr w:type="spellStart"/>
            <w:r w:rsidR="003E41E0" w:rsidRPr="00B5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Просторовий</w:t>
            </w:r>
            <w:proofErr w:type="spellEnd"/>
            <w:r w:rsidR="003E41E0" w:rsidRPr="00B5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E41E0" w:rsidRPr="00B5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розвиток</w:t>
            </w:r>
            <w:proofErr w:type="spellEnd"/>
            <w:r w:rsidR="003E41E0" w:rsidRPr="00B5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E41E0" w:rsidRPr="00B5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території</w:t>
            </w:r>
            <w:proofErr w:type="spellEnd"/>
            <w:r w:rsidR="003E41E0" w:rsidRPr="00B5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: </w:t>
            </w:r>
            <w:proofErr w:type="spellStart"/>
            <w:r w:rsidR="003E41E0" w:rsidRPr="00B5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традиції</w:t>
            </w:r>
            <w:proofErr w:type="spellEnd"/>
            <w:r w:rsidR="003E41E0" w:rsidRPr="00B5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3E41E0" w:rsidRPr="00B5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 w:rsidR="003E41E0" w:rsidRPr="00B5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E41E0" w:rsidRPr="00B5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інновації</w:t>
            </w:r>
            <w:proofErr w:type="spellEnd"/>
            <w:r w:rsidR="003E41E0" w:rsidRPr="00B5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». </w:t>
            </w:r>
            <w:proofErr w:type="spellStart"/>
            <w:r w:rsidR="003E41E0" w:rsidRPr="00B5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Київ</w:t>
            </w:r>
            <w:proofErr w:type="spellEnd"/>
            <w:r w:rsidR="003E41E0" w:rsidRPr="0086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– 2020, </w:t>
            </w:r>
            <w:r w:rsidR="003E41E0" w:rsidRPr="00B565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3E41E0" w:rsidRPr="0086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 31-33</w:t>
            </w:r>
          </w:p>
          <w:p w:rsidR="00C40863" w:rsidRPr="00C40863" w:rsidRDefault="00EA4E81" w:rsidP="00EA4E8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7</w:t>
            </w:r>
            <w:r w:rsidR="00C40863" w:rsidRPr="00EA4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="00C40863" w:rsidRPr="00C40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Особливості</w:t>
            </w:r>
            <w:proofErr w:type="spellEnd"/>
            <w:r w:rsidR="00C40863" w:rsidRPr="00EA4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40863" w:rsidRPr="00C40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атрибуції</w:t>
            </w:r>
            <w:proofErr w:type="spellEnd"/>
            <w:r w:rsidR="00C40863" w:rsidRPr="00EA4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40863" w:rsidRPr="00C40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механізму</w:t>
            </w:r>
            <w:proofErr w:type="spellEnd"/>
            <w:r w:rsidR="00C40863" w:rsidRPr="00EA4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40863" w:rsidRPr="00C40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вартісно</w:t>
            </w:r>
            <w:r w:rsidR="00C40863" w:rsidRPr="00EA4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C40863" w:rsidRPr="00C40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орієнтовного</w:t>
            </w:r>
            <w:proofErr w:type="spellEnd"/>
            <w:r w:rsidR="00C40863" w:rsidRPr="00EA4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40863" w:rsidRPr="00C40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управління</w:t>
            </w:r>
            <w:proofErr w:type="spellEnd"/>
            <w:r w:rsidR="00C40863" w:rsidRPr="00EA4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40863" w:rsidRPr="00C40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інвестиційним</w:t>
            </w:r>
            <w:proofErr w:type="spellEnd"/>
            <w:r w:rsidR="00C40863" w:rsidRPr="00EA4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40863" w:rsidRPr="00C40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портфелем</w:t>
            </w:r>
            <w:r w:rsidR="00C40863" w:rsidRPr="00EA4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40863" w:rsidRPr="00C40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будівельного</w:t>
            </w:r>
            <w:proofErr w:type="spellEnd"/>
            <w:r w:rsidR="00C40863" w:rsidRPr="00EA4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C40863" w:rsidRPr="00C40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="00C40863" w:rsidRPr="00C40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ідприємства</w:t>
            </w:r>
            <w:proofErr w:type="spellEnd"/>
            <w:r w:rsidR="00C40863" w:rsidRPr="00EA4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="00C40863" w:rsidRPr="00C40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Програма</w:t>
            </w:r>
            <w:proofErr w:type="spellEnd"/>
            <w:r w:rsidR="00C40863" w:rsidRPr="00C40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40863" w:rsidRPr="00C40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Всеукраїнської</w:t>
            </w:r>
            <w:proofErr w:type="spellEnd"/>
            <w:r w:rsidR="00C40863" w:rsidRPr="00C40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40863" w:rsidRPr="00C40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науково-практичної</w:t>
            </w:r>
            <w:proofErr w:type="spellEnd"/>
            <w:r w:rsidR="00C40863" w:rsidRPr="00C40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40863" w:rsidRPr="00C40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конференції</w:t>
            </w:r>
            <w:proofErr w:type="spellEnd"/>
            <w:r w:rsidR="00C40863" w:rsidRPr="00C40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="00C40863" w:rsidRPr="00C40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Стратегія</w:t>
            </w:r>
            <w:proofErr w:type="spellEnd"/>
            <w:r w:rsidR="00C40863" w:rsidRPr="00C40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40863" w:rsidRPr="00C40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розвитку</w:t>
            </w:r>
            <w:proofErr w:type="spellEnd"/>
            <w:r w:rsidR="00C40863" w:rsidRPr="00C40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40863" w:rsidRPr="00C40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агропромислового</w:t>
            </w:r>
            <w:proofErr w:type="spellEnd"/>
            <w:r w:rsidR="00C40863" w:rsidRPr="00C40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сектору: </w:t>
            </w:r>
            <w:proofErr w:type="spellStart"/>
            <w:r w:rsidR="00C40863" w:rsidRPr="00C40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глобальні</w:t>
            </w:r>
            <w:proofErr w:type="spellEnd"/>
            <w:r w:rsidR="00C40863" w:rsidRPr="00C40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40863" w:rsidRPr="00C40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виклики</w:t>
            </w:r>
            <w:proofErr w:type="spellEnd"/>
            <w:r w:rsidR="00C40863" w:rsidRPr="00C40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40863" w:rsidRPr="00C40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proofErr w:type="spellEnd"/>
            <w:r w:rsidR="00C40863" w:rsidRPr="00C40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40863" w:rsidRPr="00C40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національні</w:t>
            </w:r>
            <w:proofErr w:type="spellEnd"/>
            <w:r w:rsidR="00C40863" w:rsidRPr="00C40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40863" w:rsidRPr="00C40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тенденції</w:t>
            </w:r>
            <w:proofErr w:type="spellEnd"/>
            <w:r w:rsidR="00C40863" w:rsidRPr="00C40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м. Ніжин-2021, С.</w:t>
            </w:r>
          </w:p>
          <w:p w:rsidR="00C40863" w:rsidRDefault="00EA4E81" w:rsidP="00EA4E8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8</w:t>
            </w:r>
            <w:r w:rsidR="00C40863" w:rsidRPr="00C40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="00C40863" w:rsidRPr="00C40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Сучасні</w:t>
            </w:r>
            <w:proofErr w:type="spellEnd"/>
            <w:r w:rsidR="00C40863" w:rsidRPr="00C40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методики </w:t>
            </w:r>
            <w:proofErr w:type="spellStart"/>
            <w:r w:rsidR="00C40863" w:rsidRPr="00C40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викладання</w:t>
            </w:r>
            <w:proofErr w:type="spellEnd"/>
            <w:r w:rsidR="00C40863" w:rsidRPr="00C40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40863" w:rsidRPr="00C40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економічних</w:t>
            </w:r>
            <w:proofErr w:type="spellEnd"/>
            <w:r w:rsidR="00C40863" w:rsidRPr="00C40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40863" w:rsidRPr="00C40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дисциплін</w:t>
            </w:r>
            <w:proofErr w:type="spellEnd"/>
            <w:r w:rsidR="00C40863" w:rsidRPr="00C40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="00C40863" w:rsidRPr="00C40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використання</w:t>
            </w:r>
            <w:proofErr w:type="spellEnd"/>
            <w:r w:rsidR="00C40863" w:rsidRPr="00C40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40863" w:rsidRPr="00C40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цифрових</w:t>
            </w:r>
            <w:proofErr w:type="spellEnd"/>
            <w:r w:rsidR="00C40863" w:rsidRPr="00C40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40863" w:rsidRPr="00C40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технологій</w:t>
            </w:r>
            <w:proofErr w:type="spellEnd"/>
            <w:r w:rsidR="00C40863" w:rsidRPr="00C40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 </w:t>
            </w:r>
            <w:proofErr w:type="spellStart"/>
            <w:proofErr w:type="gramStart"/>
            <w:r w:rsidR="00C40863" w:rsidRPr="00C40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="00C40863" w:rsidRPr="00C40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ідготовці</w:t>
            </w:r>
            <w:proofErr w:type="spellEnd"/>
            <w:r w:rsidR="00C40863" w:rsidRPr="00C40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40863" w:rsidRPr="00C40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здобувачів</w:t>
            </w:r>
            <w:proofErr w:type="spellEnd"/>
            <w:r w:rsidR="00C40863" w:rsidRPr="00C40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40863" w:rsidRPr="00C40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освіти</w:t>
            </w:r>
            <w:proofErr w:type="spellEnd"/>
            <w:r w:rsidR="00C40863" w:rsidRPr="00C40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 </w:t>
            </w:r>
            <w:proofErr w:type="spellStart"/>
            <w:r w:rsidR="00C40863" w:rsidRPr="00C40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спеціальністю</w:t>
            </w:r>
            <w:proofErr w:type="spellEnd"/>
            <w:r w:rsidR="00C40863" w:rsidRPr="00C40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«менеджмент». </w:t>
            </w:r>
            <w:proofErr w:type="spellStart"/>
            <w:r w:rsidR="00C40863" w:rsidRPr="00C40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Програма</w:t>
            </w:r>
            <w:proofErr w:type="spellEnd"/>
            <w:r w:rsidR="00C40863" w:rsidRPr="00C40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="00C40863" w:rsidRPr="00C40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тези</w:t>
            </w:r>
            <w:proofErr w:type="spellEnd"/>
            <w:r w:rsidR="00C40863" w:rsidRPr="00C40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40863" w:rsidRPr="00C40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доповідей</w:t>
            </w:r>
            <w:proofErr w:type="spellEnd"/>
            <w:r w:rsidR="00C40863" w:rsidRPr="00C40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IV </w:t>
            </w:r>
            <w:proofErr w:type="spellStart"/>
            <w:r w:rsidR="00C40863" w:rsidRPr="00C40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міжнародної</w:t>
            </w:r>
            <w:proofErr w:type="spellEnd"/>
            <w:r w:rsidR="00C40863" w:rsidRPr="00C40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40863" w:rsidRPr="00C40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науково-практичної</w:t>
            </w:r>
            <w:proofErr w:type="spellEnd"/>
            <w:r w:rsidR="00C40863" w:rsidRPr="00C40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40863" w:rsidRPr="00C40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конференції</w:t>
            </w:r>
            <w:proofErr w:type="spellEnd"/>
            <w:r w:rsidR="00C40863" w:rsidRPr="00C40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“</w:t>
            </w:r>
            <w:proofErr w:type="spellStart"/>
            <w:r w:rsidR="00C40863" w:rsidRPr="00C40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економіко-управлінські</w:t>
            </w:r>
            <w:proofErr w:type="spellEnd"/>
            <w:r w:rsidR="00C40863" w:rsidRPr="00C40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="00C40863" w:rsidRPr="00C40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інформаційно-аналітичні</w:t>
            </w:r>
            <w:proofErr w:type="spellEnd"/>
            <w:r w:rsidR="00C40863" w:rsidRPr="00C40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40863" w:rsidRPr="00C40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новації</w:t>
            </w:r>
            <w:proofErr w:type="spellEnd"/>
            <w:r w:rsidR="00C40863" w:rsidRPr="00C40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="00C40863" w:rsidRPr="00C40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будівництві</w:t>
            </w:r>
            <w:proofErr w:type="spellEnd"/>
            <w:r w:rsidR="00C40863" w:rsidRPr="00C40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” </w:t>
            </w:r>
            <w:proofErr w:type="spellStart"/>
            <w:r w:rsidR="00C40863" w:rsidRPr="00C40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Частина</w:t>
            </w:r>
            <w:proofErr w:type="spellEnd"/>
            <w:r w:rsidR="00C40863" w:rsidRPr="00C40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1. Київ-2022. С. 277-281</w:t>
            </w:r>
          </w:p>
          <w:p w:rsidR="003E41E0" w:rsidRPr="00C84368" w:rsidRDefault="00EA4E81" w:rsidP="00EA4E81">
            <w:pPr>
              <w:shd w:val="clear" w:color="auto" w:fill="FFFFFF"/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9</w:t>
            </w:r>
            <w:r w:rsidR="00AB66BA" w:rsidRPr="00AB6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="00AB66BA" w:rsidRPr="00AB66B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Оновлення аналітичних та методичних підходів застосування вартісно-орієнтованого та об’єктно-цільового менеджменту в практиці адміністрування будівельними підприємствами. </w:t>
            </w:r>
            <w:proofErr w:type="spellStart"/>
            <w:r w:rsidR="00AB66BA" w:rsidRPr="00AB66BA">
              <w:rPr>
                <w:rFonts w:ascii="Times New Roman" w:hAnsi="Times New Roman" w:cs="Times New Roman"/>
                <w:sz w:val="24"/>
                <w:szCs w:val="24"/>
              </w:rPr>
              <w:t>Програма</w:t>
            </w:r>
            <w:proofErr w:type="spellEnd"/>
            <w:r w:rsidR="00AB66BA" w:rsidRPr="00AB66BA">
              <w:rPr>
                <w:rFonts w:ascii="Times New Roman" w:hAnsi="Times New Roman" w:cs="Times New Roman"/>
                <w:sz w:val="24"/>
                <w:szCs w:val="24"/>
              </w:rPr>
              <w:t xml:space="preserve"> V </w:t>
            </w:r>
            <w:proofErr w:type="spellStart"/>
            <w:r w:rsidR="00AB66BA" w:rsidRPr="00AB66BA">
              <w:rPr>
                <w:rFonts w:ascii="Times New Roman" w:hAnsi="Times New Roman" w:cs="Times New Roman"/>
                <w:sz w:val="24"/>
                <w:szCs w:val="24"/>
              </w:rPr>
              <w:t>Міжнародної</w:t>
            </w:r>
            <w:proofErr w:type="spellEnd"/>
            <w:r w:rsidR="00AB66BA" w:rsidRPr="00AB66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B66BA" w:rsidRPr="00AB66BA">
              <w:rPr>
                <w:rFonts w:ascii="Times New Roman" w:hAnsi="Times New Roman" w:cs="Times New Roman"/>
                <w:sz w:val="24"/>
                <w:szCs w:val="24"/>
              </w:rPr>
              <w:t>конференції</w:t>
            </w:r>
            <w:proofErr w:type="spellEnd"/>
            <w:r w:rsidR="00AB66BA" w:rsidRPr="00AB66B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AB66BA" w:rsidRPr="00AB66BA">
              <w:rPr>
                <w:rFonts w:ascii="Times New Roman" w:hAnsi="Times New Roman" w:cs="Times New Roman"/>
                <w:sz w:val="24"/>
                <w:szCs w:val="24"/>
              </w:rPr>
              <w:t>Актуальні</w:t>
            </w:r>
            <w:proofErr w:type="spellEnd"/>
            <w:r w:rsidR="00AB66BA" w:rsidRPr="00AB66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B66BA" w:rsidRPr="00AB66BA">
              <w:rPr>
                <w:rFonts w:ascii="Times New Roman" w:hAnsi="Times New Roman" w:cs="Times New Roman"/>
                <w:sz w:val="24"/>
                <w:szCs w:val="24"/>
              </w:rPr>
              <w:t>проблеми</w:t>
            </w:r>
            <w:proofErr w:type="spellEnd"/>
            <w:r w:rsidR="00AB66BA" w:rsidRPr="00AB66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B66BA" w:rsidRPr="00AB66BA">
              <w:rPr>
                <w:rFonts w:ascii="Times New Roman" w:hAnsi="Times New Roman" w:cs="Times New Roman"/>
                <w:sz w:val="24"/>
                <w:szCs w:val="24"/>
              </w:rPr>
              <w:t>освітнього</w:t>
            </w:r>
            <w:proofErr w:type="spellEnd"/>
            <w:r w:rsidR="00AB66BA" w:rsidRPr="00AB66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B66BA" w:rsidRPr="00AB66BA">
              <w:rPr>
                <w:rFonts w:ascii="Times New Roman" w:hAnsi="Times New Roman" w:cs="Times New Roman"/>
                <w:sz w:val="24"/>
                <w:szCs w:val="24"/>
              </w:rPr>
              <w:t>процесу</w:t>
            </w:r>
            <w:proofErr w:type="spellEnd"/>
            <w:r w:rsidR="00AB66BA" w:rsidRPr="00AB66BA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="00AB66BA" w:rsidRPr="00AB66BA">
              <w:rPr>
                <w:rFonts w:ascii="Times New Roman" w:hAnsi="Times New Roman" w:cs="Times New Roman"/>
                <w:sz w:val="24"/>
                <w:szCs w:val="24"/>
              </w:rPr>
              <w:t>контексті</w:t>
            </w:r>
            <w:proofErr w:type="spellEnd"/>
            <w:r w:rsidR="00AB66BA" w:rsidRPr="00AB66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B66BA" w:rsidRPr="00AB66BA">
              <w:rPr>
                <w:rFonts w:ascii="Times New Roman" w:hAnsi="Times New Roman" w:cs="Times New Roman"/>
                <w:sz w:val="24"/>
                <w:szCs w:val="24"/>
              </w:rPr>
              <w:t>Європейського</w:t>
            </w:r>
            <w:proofErr w:type="spellEnd"/>
            <w:r w:rsidR="00AB66BA" w:rsidRPr="00AB66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B66BA" w:rsidRPr="00AB66BA">
              <w:rPr>
                <w:rFonts w:ascii="Times New Roman" w:hAnsi="Times New Roman" w:cs="Times New Roman"/>
                <w:sz w:val="24"/>
                <w:szCs w:val="24"/>
              </w:rPr>
              <w:t>вибору</w:t>
            </w:r>
            <w:proofErr w:type="spellEnd"/>
            <w:r w:rsidR="00AB66BA" w:rsidRPr="00AB66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B66BA" w:rsidRPr="00AB66BA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="00AB66BA" w:rsidRPr="00AB66B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AB66BA" w:rsidRPr="00AB66B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="00AB66BA" w:rsidRPr="00AB66BA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="00AB66BA" w:rsidRPr="00AB66BA">
              <w:rPr>
                <w:rFonts w:ascii="Times New Roman" w:hAnsi="Times New Roman" w:cs="Times New Roman"/>
                <w:sz w:val="24"/>
                <w:szCs w:val="24"/>
              </w:rPr>
              <w:t>иїв</w:t>
            </w:r>
            <w:proofErr w:type="spellEnd"/>
            <w:r w:rsidR="00AB66BA" w:rsidRPr="00AB66BA">
              <w:rPr>
                <w:rFonts w:ascii="Times New Roman" w:hAnsi="Times New Roman" w:cs="Times New Roman"/>
                <w:sz w:val="24"/>
                <w:szCs w:val="24"/>
              </w:rPr>
              <w:t>. КНУБА. 2022.</w:t>
            </w:r>
          </w:p>
        </w:tc>
      </w:tr>
      <w:tr w:rsidR="003E41E0" w:rsidRPr="00C84368">
        <w:tc>
          <w:tcPr>
            <w:tcW w:w="6487" w:type="dxa"/>
          </w:tcPr>
          <w:p w:rsidR="003E41E0" w:rsidRPr="00C84368" w:rsidRDefault="003E41E0" w:rsidP="007043D3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13)проведення навчальних занять із спеціальних дисциплін іноземною мовою (крім дисциплін мовної підготовки) в обсязі не менше </w:t>
            </w:r>
            <w:r w:rsidRPr="00C84368">
              <w:rPr>
                <w:rFonts w:ascii="Times New Roman" w:hAnsi="Times New Roman" w:cs="Times New Roman"/>
                <w:sz w:val="24"/>
                <w:szCs w:val="24"/>
              </w:rPr>
              <w:br/>
              <w:t>50 аудиторних годин на навчальний рік;</w:t>
            </w:r>
          </w:p>
        </w:tc>
        <w:tc>
          <w:tcPr>
            <w:tcW w:w="8505" w:type="dxa"/>
          </w:tcPr>
          <w:p w:rsidR="003E41E0" w:rsidRPr="00C84368" w:rsidRDefault="003E41E0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3E41E0" w:rsidRPr="00C84368">
        <w:tc>
          <w:tcPr>
            <w:tcW w:w="6487" w:type="dxa"/>
          </w:tcPr>
          <w:p w:rsidR="003E41E0" w:rsidRPr="00C84368" w:rsidRDefault="003E41E0" w:rsidP="007043D3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14)керівництво студентом, який зайняв призове місце на I або ІІ етапі Всеукраїнської студентської олімпіади (Всеукраїнського конкурсу студентських наукових робіт), або робота у складі організаційного комітету / журі Всеукраїнської студентської олімпіади (Всеукраїнського конкурсу студентських наукових робіт), або керівництво постійно діючим студентським науковим гуртком / проблемною групою; керівництво студентом, який став призером або лауреатом Міжнародних, Всеукраїнських мистецьких конкурсів, фестивалів та проектів, робота у складі організаційного комітету або у складі журі міжнародних, всеукраїнських мистецьких конкурсів, інших культурно-мистецьких проектів (для забезпечення провадження освітньої діяльності на третьому (</w:t>
            </w:r>
            <w:proofErr w:type="spellStart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освітньо-творчому</w:t>
            </w:r>
            <w:proofErr w:type="spellEnd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 xml:space="preserve">) рівні); керівництво здобувачем, який став призером або лауреатом міжнародних мистецьких конкурсів, фестивалів, віднесених до Європейської або </w:t>
            </w:r>
            <w:r w:rsidRPr="00C84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Всесвітньої (Світової) асоціації мистецьких конкурсів, фестивалів, робота у складі організаційного комітету або у складі журі зазначених мистецьких конкурсів, фестивалів); керівництво студентом, який брав участь в Олімпійських, </w:t>
            </w:r>
            <w:proofErr w:type="spellStart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Паралімпійських</w:t>
            </w:r>
            <w:proofErr w:type="spellEnd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 xml:space="preserve"> іграх, Всесвітній та Всеукраїнській Універсіаді, чемпіонаті світу, Європи, Європейських іграх, етапах Кубка світу та Європи, чемпіонаті України; виконання обов’язків тренера, помічника тренера національної збірної команди України з видів спорту; виконання обов’язків головного секретаря, головного судді, судді міжнародних та всеукраїнських змагань; керівництво спортивною делегацією; робота у складі організаційного комітету, суддівського корпусу;</w:t>
            </w:r>
          </w:p>
        </w:tc>
        <w:tc>
          <w:tcPr>
            <w:tcW w:w="8505" w:type="dxa"/>
          </w:tcPr>
          <w:p w:rsidR="003E41E0" w:rsidRPr="00C84368" w:rsidRDefault="003E41E0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3E41E0" w:rsidRPr="00C84368">
        <w:tc>
          <w:tcPr>
            <w:tcW w:w="6487" w:type="dxa"/>
          </w:tcPr>
          <w:p w:rsidR="003E41E0" w:rsidRPr="00C84368" w:rsidRDefault="003E41E0" w:rsidP="007043D3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15)керівництво школярем, який зайняв призове місце III—IV етапу Всеукраїнських учнівських олімпіад з базових навчальних предметів, II—III етапу Всеукраїнських конкурсів-захистів науково-дослідницьких робіт учнів — членів Національного центру </w:t>
            </w:r>
            <w:proofErr w:type="spellStart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“Мала</w:t>
            </w:r>
            <w:proofErr w:type="spellEnd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 xml:space="preserve"> академія наук </w:t>
            </w:r>
            <w:proofErr w:type="spellStart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України”</w:t>
            </w:r>
            <w:proofErr w:type="spellEnd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 xml:space="preserve">; участь у журі III—IV етапу Всеукраїнських учнівських олімпіад з базових навчальних предметів чи II—III етапу Всеукраїнських конкурсів-захистів науково-дослідницьких робіт учнів — членів Національного центру </w:t>
            </w:r>
            <w:proofErr w:type="spellStart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“Мала</w:t>
            </w:r>
            <w:proofErr w:type="spellEnd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 xml:space="preserve"> академія наук </w:t>
            </w:r>
            <w:proofErr w:type="spellStart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України”</w:t>
            </w:r>
            <w:proofErr w:type="spellEnd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 xml:space="preserve"> (крім третього (</w:t>
            </w:r>
            <w:proofErr w:type="spellStart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освітньо-наукового</w:t>
            </w:r>
            <w:proofErr w:type="spellEnd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освітньо-творчого</w:t>
            </w:r>
            <w:proofErr w:type="spellEnd"/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) рівня);</w:t>
            </w:r>
          </w:p>
        </w:tc>
        <w:tc>
          <w:tcPr>
            <w:tcW w:w="8505" w:type="dxa"/>
          </w:tcPr>
          <w:p w:rsidR="003E41E0" w:rsidRPr="00C84368" w:rsidRDefault="003E41E0" w:rsidP="007043D3">
            <w:pPr>
              <w:pStyle w:val="1"/>
              <w:ind w:left="0" w:right="0" w:firstLine="0"/>
              <w:jc w:val="both"/>
              <w:rPr>
                <w:rStyle w:val="rvts82"/>
                <w:sz w:val="24"/>
                <w:szCs w:val="24"/>
                <w:lang w:val="uk-UA"/>
              </w:rPr>
            </w:pPr>
          </w:p>
        </w:tc>
      </w:tr>
      <w:tr w:rsidR="003E41E0" w:rsidRPr="00C84368">
        <w:tc>
          <w:tcPr>
            <w:tcW w:w="6487" w:type="dxa"/>
          </w:tcPr>
          <w:p w:rsidR="003E41E0" w:rsidRPr="00C84368" w:rsidRDefault="003E41E0" w:rsidP="007043D3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16)наявність статусу учасника бойових дій (для вищих військових навчальних закладів, закладів вищої освіти із специфічними умовами навчання, військових навчальних підрозділів закладів вищої освіти);</w:t>
            </w:r>
          </w:p>
        </w:tc>
        <w:tc>
          <w:tcPr>
            <w:tcW w:w="8505" w:type="dxa"/>
          </w:tcPr>
          <w:p w:rsidR="003E41E0" w:rsidRPr="00C84368" w:rsidRDefault="003E41E0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3E41E0" w:rsidRPr="00D44F53">
        <w:tc>
          <w:tcPr>
            <w:tcW w:w="6487" w:type="dxa"/>
          </w:tcPr>
          <w:p w:rsidR="003E41E0" w:rsidRPr="00C84368" w:rsidRDefault="003E41E0" w:rsidP="007043D3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17)участь у міжнародних операціях з підтримання миру і безпеки під егідою Організації Об’єднаних Націй (для вищих військових навчальних закладів, закладів вищої освіти із специфічними умовами навчання, військових навчальних підрозділів закладів вищої освіти);</w:t>
            </w:r>
          </w:p>
        </w:tc>
        <w:tc>
          <w:tcPr>
            <w:tcW w:w="8505" w:type="dxa"/>
          </w:tcPr>
          <w:p w:rsidR="003E41E0" w:rsidRPr="00C84368" w:rsidRDefault="003E41E0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3E41E0" w:rsidRPr="00B5656B">
        <w:tc>
          <w:tcPr>
            <w:tcW w:w="6487" w:type="dxa"/>
          </w:tcPr>
          <w:p w:rsidR="003E41E0" w:rsidRPr="00C84368" w:rsidRDefault="003E41E0" w:rsidP="007043D3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18)участь у міжнародних військових навчаннях (тренуваннях) за участю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бройних сил країн — членів НАТО</w:t>
            </w: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(для вищих військових навчальних закладів, військових навчальних підрозділів закладів вищої освіти);</w:t>
            </w:r>
          </w:p>
        </w:tc>
        <w:tc>
          <w:tcPr>
            <w:tcW w:w="8505" w:type="dxa"/>
          </w:tcPr>
          <w:p w:rsidR="003E41E0" w:rsidRPr="00C84368" w:rsidRDefault="003E41E0" w:rsidP="007043D3">
            <w:pPr>
              <w:spacing w:after="0" w:line="240" w:lineRule="auto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3E41E0" w:rsidRPr="00C84368">
        <w:tc>
          <w:tcPr>
            <w:tcW w:w="6487" w:type="dxa"/>
          </w:tcPr>
          <w:p w:rsidR="003E41E0" w:rsidRPr="00C84368" w:rsidRDefault="003E41E0" w:rsidP="007043D3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19)діяльність за спеціальністю у формі участі у професійних та/або громадських об’єднаннях;</w:t>
            </w:r>
          </w:p>
        </w:tc>
        <w:tc>
          <w:tcPr>
            <w:tcW w:w="8505" w:type="dxa"/>
          </w:tcPr>
          <w:p w:rsidR="003E41E0" w:rsidRPr="00C84368" w:rsidRDefault="003E41E0" w:rsidP="007043D3">
            <w:pPr>
              <w:spacing w:after="0" w:line="240" w:lineRule="auto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3E41E0" w:rsidRPr="00C84368">
        <w:tc>
          <w:tcPr>
            <w:tcW w:w="6487" w:type="dxa"/>
          </w:tcPr>
          <w:p w:rsidR="003E41E0" w:rsidRPr="00C84368" w:rsidRDefault="003E41E0" w:rsidP="007043D3">
            <w:pPr>
              <w:pStyle w:val="a9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8">
              <w:rPr>
                <w:rFonts w:ascii="Times New Roman" w:hAnsi="Times New Roman" w:cs="Times New Roman"/>
                <w:sz w:val="24"/>
                <w:szCs w:val="24"/>
              </w:rPr>
              <w:t>20)досвід практичної роботи за спеціальністю не менше п’яти років (крім педагогічної, науково-педагогічної, наукової діяльності).</w:t>
            </w:r>
          </w:p>
        </w:tc>
        <w:tc>
          <w:tcPr>
            <w:tcW w:w="8505" w:type="dxa"/>
          </w:tcPr>
          <w:p w:rsidR="003E41E0" w:rsidRPr="00C84368" w:rsidRDefault="003E41E0" w:rsidP="007043D3">
            <w:pPr>
              <w:spacing w:after="0" w:line="240" w:lineRule="auto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</w:tbl>
    <w:p w:rsidR="003E41E0" w:rsidRPr="00C84368" w:rsidRDefault="003E41E0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3E41E0" w:rsidRPr="00C84368" w:rsidSect="0065335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2412" w:rsidRDefault="00A32412" w:rsidP="0065335E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32412" w:rsidRDefault="00A32412" w:rsidP="0065335E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2412" w:rsidRDefault="00A32412" w:rsidP="0065335E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32412" w:rsidRDefault="00A32412" w:rsidP="0065335E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E7866"/>
    <w:multiLevelType w:val="hybridMultilevel"/>
    <w:tmpl w:val="B3F2F416"/>
    <w:lvl w:ilvl="0" w:tplc="809695D6">
      <w:start w:val="3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09" w:hanging="360"/>
      </w:pPr>
    </w:lvl>
    <w:lvl w:ilvl="2" w:tplc="0419001B">
      <w:start w:val="1"/>
      <w:numFmt w:val="lowerRoman"/>
      <w:lvlText w:val="%3."/>
      <w:lvlJc w:val="right"/>
      <w:pPr>
        <w:ind w:left="1829" w:hanging="180"/>
      </w:pPr>
    </w:lvl>
    <w:lvl w:ilvl="3" w:tplc="0419000F">
      <w:start w:val="1"/>
      <w:numFmt w:val="decimal"/>
      <w:lvlText w:val="%4."/>
      <w:lvlJc w:val="left"/>
      <w:pPr>
        <w:ind w:left="2549" w:hanging="360"/>
      </w:pPr>
    </w:lvl>
    <w:lvl w:ilvl="4" w:tplc="04190019">
      <w:start w:val="1"/>
      <w:numFmt w:val="lowerLetter"/>
      <w:lvlText w:val="%5."/>
      <w:lvlJc w:val="left"/>
      <w:pPr>
        <w:ind w:left="3269" w:hanging="360"/>
      </w:pPr>
    </w:lvl>
    <w:lvl w:ilvl="5" w:tplc="0419001B">
      <w:start w:val="1"/>
      <w:numFmt w:val="lowerRoman"/>
      <w:lvlText w:val="%6."/>
      <w:lvlJc w:val="right"/>
      <w:pPr>
        <w:ind w:left="3989" w:hanging="180"/>
      </w:pPr>
    </w:lvl>
    <w:lvl w:ilvl="6" w:tplc="0419000F">
      <w:start w:val="1"/>
      <w:numFmt w:val="decimal"/>
      <w:lvlText w:val="%7."/>
      <w:lvlJc w:val="left"/>
      <w:pPr>
        <w:ind w:left="4709" w:hanging="360"/>
      </w:pPr>
    </w:lvl>
    <w:lvl w:ilvl="7" w:tplc="04190019">
      <w:start w:val="1"/>
      <w:numFmt w:val="lowerLetter"/>
      <w:lvlText w:val="%8."/>
      <w:lvlJc w:val="left"/>
      <w:pPr>
        <w:ind w:left="5429" w:hanging="360"/>
      </w:pPr>
    </w:lvl>
    <w:lvl w:ilvl="8" w:tplc="0419001B">
      <w:start w:val="1"/>
      <w:numFmt w:val="lowerRoman"/>
      <w:lvlText w:val="%9."/>
      <w:lvlJc w:val="right"/>
      <w:pPr>
        <w:ind w:left="6149" w:hanging="180"/>
      </w:pPr>
    </w:lvl>
  </w:abstractNum>
  <w:abstractNum w:abstractNumId="1">
    <w:nsid w:val="5F3D68AE"/>
    <w:multiLevelType w:val="multilevel"/>
    <w:tmpl w:val="60C4A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335E"/>
    <w:rsid w:val="000C5219"/>
    <w:rsid w:val="000D1230"/>
    <w:rsid w:val="000E2CCA"/>
    <w:rsid w:val="002649F4"/>
    <w:rsid w:val="002E0E52"/>
    <w:rsid w:val="003038A6"/>
    <w:rsid w:val="00305ADF"/>
    <w:rsid w:val="003E41E0"/>
    <w:rsid w:val="00467409"/>
    <w:rsid w:val="004722FF"/>
    <w:rsid w:val="005675E3"/>
    <w:rsid w:val="00583780"/>
    <w:rsid w:val="005C7699"/>
    <w:rsid w:val="005F6D6F"/>
    <w:rsid w:val="00616124"/>
    <w:rsid w:val="00643D9C"/>
    <w:rsid w:val="0065335E"/>
    <w:rsid w:val="00680718"/>
    <w:rsid w:val="007043D3"/>
    <w:rsid w:val="0074175F"/>
    <w:rsid w:val="007513EC"/>
    <w:rsid w:val="00812325"/>
    <w:rsid w:val="00817ACF"/>
    <w:rsid w:val="0086034A"/>
    <w:rsid w:val="0092340D"/>
    <w:rsid w:val="0093579B"/>
    <w:rsid w:val="00984B12"/>
    <w:rsid w:val="009A1AEE"/>
    <w:rsid w:val="009B1C9B"/>
    <w:rsid w:val="00A32412"/>
    <w:rsid w:val="00A509FE"/>
    <w:rsid w:val="00AB66BA"/>
    <w:rsid w:val="00B5656B"/>
    <w:rsid w:val="00B60EFE"/>
    <w:rsid w:val="00B912BE"/>
    <w:rsid w:val="00C11970"/>
    <w:rsid w:val="00C40863"/>
    <w:rsid w:val="00C84368"/>
    <w:rsid w:val="00CB1EF0"/>
    <w:rsid w:val="00D344E0"/>
    <w:rsid w:val="00D44F53"/>
    <w:rsid w:val="00E77C85"/>
    <w:rsid w:val="00E96466"/>
    <w:rsid w:val="00EA4E81"/>
    <w:rsid w:val="00F33D15"/>
    <w:rsid w:val="00FC0736"/>
    <w:rsid w:val="00FE6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35E"/>
    <w:pPr>
      <w:spacing w:after="200" w:line="276" w:lineRule="auto"/>
    </w:pPr>
    <w:rPr>
      <w:rFonts w:eastAsia="SimSun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82">
    <w:name w:val="rvts82"/>
    <w:basedOn w:val="a0"/>
    <w:uiPriority w:val="99"/>
    <w:rsid w:val="0065335E"/>
  </w:style>
  <w:style w:type="character" w:styleId="a3">
    <w:name w:val="Hyperlink"/>
    <w:basedOn w:val="a0"/>
    <w:uiPriority w:val="99"/>
    <w:rsid w:val="0065335E"/>
    <w:rPr>
      <w:color w:val="0000FF"/>
      <w:u w:val="single"/>
    </w:rPr>
  </w:style>
  <w:style w:type="paragraph" w:customStyle="1" w:styleId="1">
    <w:name w:val="Текст1"/>
    <w:basedOn w:val="a"/>
    <w:uiPriority w:val="99"/>
    <w:rsid w:val="0065335E"/>
    <w:pPr>
      <w:overflowPunct w:val="0"/>
      <w:autoSpaceDE w:val="0"/>
      <w:autoSpaceDN w:val="0"/>
      <w:adjustRightInd w:val="0"/>
      <w:spacing w:after="0" w:line="240" w:lineRule="auto"/>
      <w:ind w:left="-142" w:right="-101" w:firstLine="142"/>
      <w:jc w:val="center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4">
    <w:name w:val="Strong"/>
    <w:basedOn w:val="a0"/>
    <w:uiPriority w:val="99"/>
    <w:qFormat/>
    <w:rsid w:val="0065335E"/>
    <w:rPr>
      <w:b/>
      <w:bCs/>
    </w:rPr>
  </w:style>
  <w:style w:type="character" w:customStyle="1" w:styleId="bibliographic-informationtitle">
    <w:name w:val="bibliographic-information__title"/>
    <w:uiPriority w:val="99"/>
    <w:rsid w:val="0065335E"/>
  </w:style>
  <w:style w:type="character" w:customStyle="1" w:styleId="bibliographic-informationvalue">
    <w:name w:val="bibliographic-information__value"/>
    <w:uiPriority w:val="99"/>
    <w:rsid w:val="0065335E"/>
  </w:style>
  <w:style w:type="paragraph" w:styleId="a5">
    <w:name w:val="header"/>
    <w:basedOn w:val="a"/>
    <w:link w:val="a6"/>
    <w:uiPriority w:val="99"/>
    <w:semiHidden/>
    <w:rsid w:val="00653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65335E"/>
    <w:rPr>
      <w:rFonts w:ascii="Calibri" w:eastAsia="SimSun" w:hAnsi="Calibri" w:cs="Calibri"/>
      <w:lang w:eastAsia="ru-RU"/>
    </w:rPr>
  </w:style>
  <w:style w:type="paragraph" w:styleId="a7">
    <w:name w:val="footer"/>
    <w:basedOn w:val="a"/>
    <w:link w:val="a8"/>
    <w:uiPriority w:val="99"/>
    <w:semiHidden/>
    <w:rsid w:val="00653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65335E"/>
    <w:rPr>
      <w:rFonts w:ascii="Calibri" w:eastAsia="SimSun" w:hAnsi="Calibri" w:cs="Calibri"/>
      <w:lang w:eastAsia="ru-RU"/>
    </w:rPr>
  </w:style>
  <w:style w:type="paragraph" w:customStyle="1" w:styleId="a9">
    <w:name w:val="Нормальний текст"/>
    <w:basedOn w:val="a"/>
    <w:uiPriority w:val="99"/>
    <w:rsid w:val="0065335E"/>
    <w:pPr>
      <w:spacing w:before="120" w:after="0" w:line="240" w:lineRule="auto"/>
      <w:ind w:firstLine="567"/>
    </w:pPr>
    <w:rPr>
      <w:rFonts w:ascii="Antiqua" w:eastAsia="Times New Roman" w:hAnsi="Antiqua" w:cs="Antiqua"/>
      <w:sz w:val="26"/>
      <w:szCs w:val="26"/>
      <w:lang w:val="uk-UA"/>
    </w:rPr>
  </w:style>
  <w:style w:type="paragraph" w:customStyle="1" w:styleId="ShapkaDocumentu">
    <w:name w:val="Shapka Documentu"/>
    <w:basedOn w:val="a"/>
    <w:uiPriority w:val="99"/>
    <w:rsid w:val="007043D3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Antiqua"/>
      <w:sz w:val="26"/>
      <w:szCs w:val="26"/>
      <w:lang w:val="uk-UA"/>
    </w:rPr>
  </w:style>
  <w:style w:type="character" w:customStyle="1" w:styleId="xfmc1">
    <w:name w:val="xfmc1"/>
    <w:basedOn w:val="a0"/>
    <w:uiPriority w:val="99"/>
    <w:rsid w:val="00B5656B"/>
  </w:style>
  <w:style w:type="character" w:customStyle="1" w:styleId="apple-converted-space">
    <w:name w:val="apple-converted-space"/>
    <w:basedOn w:val="a0"/>
    <w:uiPriority w:val="99"/>
    <w:rsid w:val="00B5656B"/>
  </w:style>
  <w:style w:type="character" w:styleId="aa">
    <w:name w:val="page number"/>
    <w:basedOn w:val="a0"/>
    <w:rsid w:val="008603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22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2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j.astanait.edu.kz/wp-content/uploads/2020/1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7</Pages>
  <Words>1877</Words>
  <Characters>10705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Inc.</Company>
  <LinksUpToDate>false</LinksUpToDate>
  <CharactersWithSpaces>12557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Natase</dc:creator>
  <cp:keywords/>
  <dc:description/>
  <cp:lastModifiedBy>Менеджмент</cp:lastModifiedBy>
  <cp:revision>16</cp:revision>
  <dcterms:created xsi:type="dcterms:W3CDTF">2021-04-23T09:46:00Z</dcterms:created>
  <dcterms:modified xsi:type="dcterms:W3CDTF">2023-02-17T11:12:00Z</dcterms:modified>
</cp:coreProperties>
</file>